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BB8" w:rsidRPr="006B7BB8" w:rsidRDefault="006B7BB8" w:rsidP="006B7BB8">
      <w:pPr>
        <w:pStyle w:val="3"/>
        <w:jc w:val="center"/>
        <w:rPr>
          <w:lang w:val="en-US"/>
        </w:rPr>
      </w:pPr>
      <w:r w:rsidRPr="006B7BB8">
        <w:rPr>
          <w:lang w:val="en-US"/>
        </w:rPr>
        <w:t xml:space="preserve">ADU </w:t>
      </w:r>
      <w:proofErr w:type="spellStart"/>
      <w:r w:rsidRPr="006B7BB8">
        <w:rPr>
          <w:lang w:val="en-US"/>
        </w:rPr>
        <w:t>Xotin-qizlar</w:t>
      </w:r>
      <w:proofErr w:type="spellEnd"/>
      <w:r w:rsidRPr="006B7BB8">
        <w:rPr>
          <w:lang w:val="en-US"/>
        </w:rPr>
        <w:t xml:space="preserve"> </w:t>
      </w:r>
      <w:proofErr w:type="spellStart"/>
      <w:r w:rsidRPr="006B7BB8">
        <w:rPr>
          <w:lang w:val="en-US"/>
        </w:rPr>
        <w:t>masalalari</w:t>
      </w:r>
      <w:proofErr w:type="spellEnd"/>
      <w:r w:rsidRPr="006B7BB8">
        <w:rPr>
          <w:lang w:val="en-US"/>
        </w:rPr>
        <w:t xml:space="preserve"> </w:t>
      </w:r>
      <w:proofErr w:type="spellStart"/>
      <w:proofErr w:type="gramStart"/>
      <w:r w:rsidRPr="006B7BB8">
        <w:rPr>
          <w:lang w:val="en-US"/>
        </w:rPr>
        <w:t>bo‘yicha</w:t>
      </w:r>
      <w:proofErr w:type="spellEnd"/>
      <w:proofErr w:type="gramEnd"/>
      <w:r w:rsidRPr="006B7BB8">
        <w:rPr>
          <w:lang w:val="en-US"/>
        </w:rPr>
        <w:t xml:space="preserve"> </w:t>
      </w:r>
      <w:proofErr w:type="spellStart"/>
      <w:r w:rsidRPr="006B7BB8">
        <w:rPr>
          <w:lang w:val="en-US"/>
        </w:rPr>
        <w:t>maslahat</w:t>
      </w:r>
      <w:proofErr w:type="spellEnd"/>
      <w:r w:rsidRPr="006B7BB8">
        <w:rPr>
          <w:lang w:val="en-US"/>
        </w:rPr>
        <w:t xml:space="preserve"> </w:t>
      </w:r>
      <w:proofErr w:type="spellStart"/>
      <w:r w:rsidRPr="006B7BB8">
        <w:rPr>
          <w:lang w:val="en-US"/>
        </w:rPr>
        <w:t>kengashi</w:t>
      </w:r>
      <w:proofErr w:type="spellEnd"/>
      <w:r w:rsidRPr="006B7BB8">
        <w:rPr>
          <w:lang w:val="en-US"/>
        </w:rPr>
        <w:t xml:space="preserve"> </w:t>
      </w:r>
      <w:proofErr w:type="spellStart"/>
      <w:r w:rsidRPr="006B7BB8">
        <w:rPr>
          <w:lang w:val="en-US"/>
        </w:rPr>
        <w:t>faoliyati</w:t>
      </w:r>
      <w:proofErr w:type="spellEnd"/>
    </w:p>
    <w:p w:rsidR="006B7BB8" w:rsidRPr="006B7BB8" w:rsidRDefault="006B7BB8" w:rsidP="006B7BB8">
      <w:pPr>
        <w:pStyle w:val="a3"/>
        <w:spacing w:before="0" w:beforeAutospacing="0" w:after="0" w:afterAutospacing="0"/>
        <w:ind w:firstLine="708"/>
        <w:jc w:val="both"/>
        <w:rPr>
          <w:lang w:val="en-US"/>
        </w:rPr>
      </w:pPr>
      <w:proofErr w:type="spellStart"/>
      <w:r w:rsidRPr="006B7BB8">
        <w:rPr>
          <w:lang w:val="en-US"/>
        </w:rPr>
        <w:t>Andijon</w:t>
      </w:r>
      <w:proofErr w:type="spellEnd"/>
      <w:r w:rsidRPr="006B7BB8">
        <w:rPr>
          <w:lang w:val="en-US"/>
        </w:rPr>
        <w:t xml:space="preserve"> </w:t>
      </w:r>
      <w:proofErr w:type="spellStart"/>
      <w:r w:rsidRPr="006B7BB8">
        <w:rPr>
          <w:lang w:val="en-US"/>
        </w:rPr>
        <w:t>davlat</w:t>
      </w:r>
      <w:proofErr w:type="spellEnd"/>
      <w:r w:rsidRPr="006B7BB8">
        <w:rPr>
          <w:lang w:val="en-US"/>
        </w:rPr>
        <w:t xml:space="preserve"> </w:t>
      </w:r>
      <w:proofErr w:type="spellStart"/>
      <w:r w:rsidRPr="006B7BB8">
        <w:rPr>
          <w:lang w:val="en-US"/>
        </w:rPr>
        <w:t>universiteti</w:t>
      </w:r>
      <w:proofErr w:type="spellEnd"/>
      <w:r w:rsidRPr="006B7BB8">
        <w:rPr>
          <w:lang w:val="en-US"/>
        </w:rPr>
        <w:t xml:space="preserve"> </w:t>
      </w:r>
      <w:proofErr w:type="spellStart"/>
      <w:r w:rsidRPr="006B7BB8">
        <w:rPr>
          <w:lang w:val="en-US"/>
        </w:rPr>
        <w:t>Xotin-qizlar</w:t>
      </w:r>
      <w:proofErr w:type="spellEnd"/>
      <w:r w:rsidRPr="006B7BB8">
        <w:rPr>
          <w:lang w:val="en-US"/>
        </w:rPr>
        <w:t xml:space="preserve"> </w:t>
      </w:r>
      <w:proofErr w:type="spellStart"/>
      <w:r w:rsidRPr="006B7BB8">
        <w:rPr>
          <w:lang w:val="en-US"/>
        </w:rPr>
        <w:t>masalalari</w:t>
      </w:r>
      <w:proofErr w:type="spellEnd"/>
      <w:r w:rsidRPr="006B7BB8">
        <w:rPr>
          <w:lang w:val="en-US"/>
        </w:rPr>
        <w:t xml:space="preserve"> </w:t>
      </w:r>
      <w:proofErr w:type="spellStart"/>
      <w:proofErr w:type="gramStart"/>
      <w:r w:rsidRPr="006B7BB8">
        <w:rPr>
          <w:lang w:val="en-US"/>
        </w:rPr>
        <w:t>bo‘yicha</w:t>
      </w:r>
      <w:proofErr w:type="spellEnd"/>
      <w:proofErr w:type="gramEnd"/>
      <w:r w:rsidRPr="006B7BB8">
        <w:rPr>
          <w:lang w:val="en-US"/>
        </w:rPr>
        <w:t xml:space="preserve"> </w:t>
      </w:r>
      <w:proofErr w:type="spellStart"/>
      <w:r w:rsidRPr="006B7BB8">
        <w:rPr>
          <w:lang w:val="en-US"/>
        </w:rPr>
        <w:t>maslahat</w:t>
      </w:r>
      <w:proofErr w:type="spellEnd"/>
      <w:r w:rsidRPr="006B7BB8">
        <w:rPr>
          <w:lang w:val="en-US"/>
        </w:rPr>
        <w:t xml:space="preserve"> </w:t>
      </w:r>
      <w:proofErr w:type="spellStart"/>
      <w:r w:rsidRPr="006B7BB8">
        <w:rPr>
          <w:lang w:val="en-US"/>
        </w:rPr>
        <w:t>kengashi</w:t>
      </w:r>
      <w:proofErr w:type="spellEnd"/>
      <w:r w:rsidRPr="006B7BB8">
        <w:rPr>
          <w:lang w:val="en-US"/>
        </w:rPr>
        <w:t xml:space="preserve"> </w:t>
      </w:r>
      <w:proofErr w:type="spellStart"/>
      <w:r w:rsidRPr="006B7BB8">
        <w:rPr>
          <w:lang w:val="en-US"/>
        </w:rPr>
        <w:t>faoliyati</w:t>
      </w:r>
      <w:proofErr w:type="spellEnd"/>
      <w:r w:rsidRPr="006B7BB8">
        <w:rPr>
          <w:lang w:val="en-US"/>
        </w:rPr>
        <w:t xml:space="preserve"> </w:t>
      </w:r>
      <w:proofErr w:type="spellStart"/>
      <w:r w:rsidRPr="006B7BB8">
        <w:rPr>
          <w:lang w:val="en-US"/>
        </w:rPr>
        <w:t>O‘zbekiston</w:t>
      </w:r>
      <w:proofErr w:type="spellEnd"/>
      <w:r w:rsidRPr="006B7BB8">
        <w:rPr>
          <w:lang w:val="en-US"/>
        </w:rPr>
        <w:t xml:space="preserve"> </w:t>
      </w:r>
      <w:proofErr w:type="spellStart"/>
      <w:r w:rsidRPr="006B7BB8">
        <w:rPr>
          <w:lang w:val="en-US"/>
        </w:rPr>
        <w:t>Respublikasida</w:t>
      </w:r>
      <w:proofErr w:type="spellEnd"/>
      <w:r w:rsidRPr="006B7BB8">
        <w:rPr>
          <w:lang w:val="en-US"/>
        </w:rPr>
        <w:t xml:space="preserve"> </w:t>
      </w:r>
      <w:proofErr w:type="spellStart"/>
      <w:r w:rsidRPr="006B7BB8">
        <w:rPr>
          <w:lang w:val="en-US"/>
        </w:rPr>
        <w:t>xotin-qizlarning</w:t>
      </w:r>
      <w:proofErr w:type="spellEnd"/>
      <w:r w:rsidRPr="006B7BB8">
        <w:rPr>
          <w:lang w:val="en-US"/>
        </w:rPr>
        <w:t xml:space="preserve"> </w:t>
      </w:r>
      <w:proofErr w:type="spellStart"/>
      <w:r w:rsidRPr="006B7BB8">
        <w:rPr>
          <w:lang w:val="en-US"/>
        </w:rPr>
        <w:t>huquq</w:t>
      </w:r>
      <w:proofErr w:type="spellEnd"/>
      <w:r w:rsidRPr="006B7BB8">
        <w:rPr>
          <w:lang w:val="en-US"/>
        </w:rPr>
        <w:t xml:space="preserve"> </w:t>
      </w:r>
      <w:proofErr w:type="spellStart"/>
      <w:r w:rsidRPr="006B7BB8">
        <w:rPr>
          <w:lang w:val="en-US"/>
        </w:rPr>
        <w:t>va</w:t>
      </w:r>
      <w:proofErr w:type="spellEnd"/>
      <w:r w:rsidRPr="006B7BB8">
        <w:rPr>
          <w:lang w:val="en-US"/>
        </w:rPr>
        <w:t xml:space="preserve"> </w:t>
      </w:r>
      <w:proofErr w:type="spellStart"/>
      <w:r w:rsidRPr="006B7BB8">
        <w:rPr>
          <w:lang w:val="en-US"/>
        </w:rPr>
        <w:t>qonuniy</w:t>
      </w:r>
      <w:proofErr w:type="spellEnd"/>
      <w:r w:rsidRPr="006B7BB8">
        <w:rPr>
          <w:lang w:val="en-US"/>
        </w:rPr>
        <w:t xml:space="preserve"> </w:t>
      </w:r>
      <w:proofErr w:type="spellStart"/>
      <w:r w:rsidRPr="006B7BB8">
        <w:rPr>
          <w:lang w:val="en-US"/>
        </w:rPr>
        <w:t>manfaatlarini</w:t>
      </w:r>
      <w:proofErr w:type="spellEnd"/>
      <w:r w:rsidRPr="006B7BB8">
        <w:rPr>
          <w:lang w:val="en-US"/>
        </w:rPr>
        <w:t xml:space="preserve"> </w:t>
      </w:r>
      <w:proofErr w:type="spellStart"/>
      <w:r w:rsidRPr="006B7BB8">
        <w:rPr>
          <w:lang w:val="en-US"/>
        </w:rPr>
        <w:t>himoya</w:t>
      </w:r>
      <w:proofErr w:type="spellEnd"/>
      <w:r w:rsidRPr="006B7BB8">
        <w:rPr>
          <w:lang w:val="en-US"/>
        </w:rPr>
        <w:t xml:space="preserve"> </w:t>
      </w:r>
      <w:proofErr w:type="spellStart"/>
      <w:r w:rsidRPr="006B7BB8">
        <w:rPr>
          <w:lang w:val="en-US"/>
        </w:rPr>
        <w:t>qilish</w:t>
      </w:r>
      <w:proofErr w:type="spellEnd"/>
      <w:r w:rsidRPr="006B7BB8">
        <w:rPr>
          <w:lang w:val="en-US"/>
        </w:rPr>
        <w:t xml:space="preserve">, </w:t>
      </w:r>
      <w:proofErr w:type="spellStart"/>
      <w:r w:rsidRPr="006B7BB8">
        <w:rPr>
          <w:lang w:val="en-US"/>
        </w:rPr>
        <w:t>ularni</w:t>
      </w:r>
      <w:proofErr w:type="spellEnd"/>
      <w:r w:rsidRPr="006B7BB8">
        <w:rPr>
          <w:lang w:val="en-US"/>
        </w:rPr>
        <w:t xml:space="preserve"> </w:t>
      </w:r>
      <w:proofErr w:type="spellStart"/>
      <w:r w:rsidRPr="006B7BB8">
        <w:rPr>
          <w:lang w:val="en-US"/>
        </w:rPr>
        <w:t>har</w:t>
      </w:r>
      <w:proofErr w:type="spellEnd"/>
      <w:r w:rsidRPr="006B7BB8">
        <w:rPr>
          <w:lang w:val="en-US"/>
        </w:rPr>
        <w:t xml:space="preserve"> </w:t>
      </w:r>
      <w:proofErr w:type="spellStart"/>
      <w:r w:rsidRPr="006B7BB8">
        <w:rPr>
          <w:lang w:val="en-US"/>
        </w:rPr>
        <w:t>tomonlama</w:t>
      </w:r>
      <w:proofErr w:type="spellEnd"/>
      <w:r w:rsidRPr="006B7BB8">
        <w:rPr>
          <w:lang w:val="en-US"/>
        </w:rPr>
        <w:t xml:space="preserve"> </w:t>
      </w:r>
      <w:proofErr w:type="spellStart"/>
      <w:r w:rsidRPr="006B7BB8">
        <w:rPr>
          <w:lang w:val="en-US"/>
        </w:rPr>
        <w:t>qo‘llab-quvvatlash</w:t>
      </w:r>
      <w:proofErr w:type="spellEnd"/>
      <w:r w:rsidRPr="006B7BB8">
        <w:rPr>
          <w:lang w:val="en-US"/>
        </w:rPr>
        <w:t xml:space="preserve">, gender </w:t>
      </w:r>
      <w:proofErr w:type="spellStart"/>
      <w:r w:rsidRPr="006B7BB8">
        <w:rPr>
          <w:lang w:val="en-US"/>
        </w:rPr>
        <w:t>tenglikni</w:t>
      </w:r>
      <w:proofErr w:type="spellEnd"/>
      <w:r w:rsidRPr="006B7BB8">
        <w:rPr>
          <w:lang w:val="en-US"/>
        </w:rPr>
        <w:t xml:space="preserve"> </w:t>
      </w:r>
      <w:proofErr w:type="spellStart"/>
      <w:r w:rsidRPr="006B7BB8">
        <w:rPr>
          <w:lang w:val="en-US"/>
        </w:rPr>
        <w:t>ta’minlash</w:t>
      </w:r>
      <w:proofErr w:type="spellEnd"/>
      <w:r w:rsidRPr="006B7BB8">
        <w:rPr>
          <w:lang w:val="en-US"/>
        </w:rPr>
        <w:t xml:space="preserve"> </w:t>
      </w:r>
      <w:proofErr w:type="spellStart"/>
      <w:r w:rsidRPr="006B7BB8">
        <w:rPr>
          <w:lang w:val="en-US"/>
        </w:rPr>
        <w:t>hamda</w:t>
      </w:r>
      <w:proofErr w:type="spellEnd"/>
      <w:r w:rsidRPr="006B7BB8">
        <w:rPr>
          <w:lang w:val="en-US"/>
        </w:rPr>
        <w:t xml:space="preserve"> </w:t>
      </w:r>
      <w:proofErr w:type="spellStart"/>
      <w:r w:rsidRPr="006B7BB8">
        <w:rPr>
          <w:lang w:val="en-US"/>
        </w:rPr>
        <w:t>ijtimoiy</w:t>
      </w:r>
      <w:proofErr w:type="spellEnd"/>
      <w:r w:rsidRPr="006B7BB8">
        <w:rPr>
          <w:lang w:val="en-US"/>
        </w:rPr>
        <w:t xml:space="preserve"> </w:t>
      </w:r>
      <w:proofErr w:type="spellStart"/>
      <w:r w:rsidRPr="006B7BB8">
        <w:rPr>
          <w:lang w:val="en-US"/>
        </w:rPr>
        <w:t>faolligini</w:t>
      </w:r>
      <w:proofErr w:type="spellEnd"/>
      <w:r w:rsidRPr="006B7BB8">
        <w:rPr>
          <w:lang w:val="en-US"/>
        </w:rPr>
        <w:t xml:space="preserve"> </w:t>
      </w:r>
      <w:proofErr w:type="spellStart"/>
      <w:r w:rsidRPr="006B7BB8">
        <w:rPr>
          <w:lang w:val="en-US"/>
        </w:rPr>
        <w:t>oshirishga</w:t>
      </w:r>
      <w:proofErr w:type="spellEnd"/>
      <w:r w:rsidRPr="006B7BB8">
        <w:rPr>
          <w:lang w:val="en-US"/>
        </w:rPr>
        <w:t xml:space="preserve"> </w:t>
      </w:r>
      <w:proofErr w:type="spellStart"/>
      <w:r w:rsidRPr="006B7BB8">
        <w:rPr>
          <w:lang w:val="en-US"/>
        </w:rPr>
        <w:t>qaratilgan</w:t>
      </w:r>
      <w:proofErr w:type="spellEnd"/>
      <w:r w:rsidRPr="006B7BB8">
        <w:rPr>
          <w:lang w:val="en-US"/>
        </w:rPr>
        <w:t xml:space="preserve"> </w:t>
      </w:r>
      <w:proofErr w:type="spellStart"/>
      <w:r w:rsidRPr="006B7BB8">
        <w:rPr>
          <w:lang w:val="en-US"/>
        </w:rPr>
        <w:t>normativ-huquqiy</w:t>
      </w:r>
      <w:proofErr w:type="spellEnd"/>
      <w:r w:rsidRPr="006B7BB8">
        <w:rPr>
          <w:lang w:val="en-US"/>
        </w:rPr>
        <w:t xml:space="preserve"> </w:t>
      </w:r>
      <w:proofErr w:type="spellStart"/>
      <w:r w:rsidRPr="006B7BB8">
        <w:rPr>
          <w:lang w:val="en-US"/>
        </w:rPr>
        <w:t>hujjatlar</w:t>
      </w:r>
      <w:proofErr w:type="spellEnd"/>
      <w:r w:rsidRPr="006B7BB8">
        <w:rPr>
          <w:lang w:val="en-US"/>
        </w:rPr>
        <w:t xml:space="preserve"> </w:t>
      </w:r>
      <w:proofErr w:type="spellStart"/>
      <w:r w:rsidRPr="006B7BB8">
        <w:rPr>
          <w:lang w:val="en-US"/>
        </w:rPr>
        <w:t>asosida</w:t>
      </w:r>
      <w:proofErr w:type="spellEnd"/>
      <w:r w:rsidRPr="006B7BB8">
        <w:rPr>
          <w:lang w:val="en-US"/>
        </w:rPr>
        <w:t xml:space="preserve"> </w:t>
      </w:r>
      <w:proofErr w:type="spellStart"/>
      <w:r w:rsidRPr="006B7BB8">
        <w:rPr>
          <w:lang w:val="en-US"/>
        </w:rPr>
        <w:t>tashkil</w:t>
      </w:r>
      <w:proofErr w:type="spellEnd"/>
      <w:r w:rsidRPr="006B7BB8">
        <w:rPr>
          <w:lang w:val="en-US"/>
        </w:rPr>
        <w:t xml:space="preserve"> </w:t>
      </w:r>
      <w:proofErr w:type="spellStart"/>
      <w:r w:rsidRPr="006B7BB8">
        <w:rPr>
          <w:lang w:val="en-US"/>
        </w:rPr>
        <w:t>etiladi</w:t>
      </w:r>
      <w:proofErr w:type="spellEnd"/>
      <w:r w:rsidRPr="006B7BB8">
        <w:rPr>
          <w:lang w:val="en-US"/>
        </w:rPr>
        <w:t>.</w:t>
      </w:r>
    </w:p>
    <w:p w:rsidR="006B7BB8" w:rsidRPr="006B7BB8" w:rsidRDefault="006B7BB8" w:rsidP="006B7BB8">
      <w:pPr>
        <w:pStyle w:val="a3"/>
        <w:spacing w:before="0" w:beforeAutospacing="0" w:after="0" w:afterAutospacing="0"/>
        <w:ind w:firstLine="708"/>
        <w:jc w:val="both"/>
        <w:rPr>
          <w:lang w:val="en-US"/>
        </w:rPr>
      </w:pPr>
      <w:proofErr w:type="spellStart"/>
      <w:r w:rsidRPr="006B7BB8">
        <w:rPr>
          <w:lang w:val="en-US"/>
        </w:rPr>
        <w:t>Kengash</w:t>
      </w:r>
      <w:proofErr w:type="spellEnd"/>
      <w:r w:rsidRPr="006B7BB8">
        <w:rPr>
          <w:lang w:val="en-US"/>
        </w:rPr>
        <w:t xml:space="preserve"> </w:t>
      </w:r>
      <w:proofErr w:type="spellStart"/>
      <w:r w:rsidRPr="006B7BB8">
        <w:rPr>
          <w:lang w:val="en-US"/>
        </w:rPr>
        <w:t>faoliyatini</w:t>
      </w:r>
      <w:proofErr w:type="spellEnd"/>
      <w:r w:rsidRPr="006B7BB8">
        <w:rPr>
          <w:lang w:val="en-US"/>
        </w:rPr>
        <w:t xml:space="preserve"> </w:t>
      </w:r>
      <w:proofErr w:type="spellStart"/>
      <w:r w:rsidRPr="006B7BB8">
        <w:rPr>
          <w:lang w:val="en-US"/>
        </w:rPr>
        <w:t>tartibga</w:t>
      </w:r>
      <w:proofErr w:type="spellEnd"/>
      <w:r w:rsidRPr="006B7BB8">
        <w:rPr>
          <w:lang w:val="en-US"/>
        </w:rPr>
        <w:t xml:space="preserve"> </w:t>
      </w:r>
      <w:proofErr w:type="spellStart"/>
      <w:r w:rsidRPr="006B7BB8">
        <w:rPr>
          <w:lang w:val="en-US"/>
        </w:rPr>
        <w:t>soluvchi</w:t>
      </w:r>
      <w:proofErr w:type="spellEnd"/>
      <w:r w:rsidRPr="006B7BB8">
        <w:rPr>
          <w:lang w:val="en-US"/>
        </w:rPr>
        <w:t xml:space="preserve"> </w:t>
      </w:r>
      <w:proofErr w:type="spellStart"/>
      <w:r w:rsidRPr="006B7BB8">
        <w:rPr>
          <w:lang w:val="en-US"/>
        </w:rPr>
        <w:t>Nizom</w:t>
      </w:r>
      <w:proofErr w:type="spellEnd"/>
      <w:r w:rsidRPr="006B7BB8">
        <w:rPr>
          <w:lang w:val="en-US"/>
        </w:rPr>
        <w:t xml:space="preserve"> </w:t>
      </w:r>
      <w:proofErr w:type="spellStart"/>
      <w:r w:rsidRPr="006B7BB8">
        <w:rPr>
          <w:lang w:val="en-US"/>
        </w:rPr>
        <w:t>O‘zbekiston</w:t>
      </w:r>
      <w:proofErr w:type="spellEnd"/>
      <w:r w:rsidRPr="006B7BB8">
        <w:rPr>
          <w:lang w:val="en-US"/>
        </w:rPr>
        <w:t xml:space="preserve"> </w:t>
      </w:r>
      <w:proofErr w:type="spellStart"/>
      <w:r w:rsidRPr="006B7BB8">
        <w:rPr>
          <w:lang w:val="en-US"/>
        </w:rPr>
        <w:t>Respublikasi</w:t>
      </w:r>
      <w:proofErr w:type="spellEnd"/>
      <w:r w:rsidRPr="006B7BB8">
        <w:rPr>
          <w:lang w:val="en-US"/>
        </w:rPr>
        <w:t xml:space="preserve"> </w:t>
      </w:r>
      <w:proofErr w:type="spellStart"/>
      <w:r w:rsidRPr="006B7BB8">
        <w:rPr>
          <w:lang w:val="en-US"/>
        </w:rPr>
        <w:t>Oliy</w:t>
      </w:r>
      <w:proofErr w:type="spellEnd"/>
      <w:r w:rsidRPr="006B7BB8">
        <w:rPr>
          <w:lang w:val="en-US"/>
        </w:rPr>
        <w:t xml:space="preserve"> </w:t>
      </w:r>
      <w:proofErr w:type="spellStart"/>
      <w:r w:rsidRPr="006B7BB8">
        <w:rPr>
          <w:lang w:val="en-US"/>
        </w:rPr>
        <w:t>ta’lim</w:t>
      </w:r>
      <w:proofErr w:type="spellEnd"/>
      <w:r w:rsidRPr="006B7BB8">
        <w:rPr>
          <w:lang w:val="en-US"/>
        </w:rPr>
        <w:t xml:space="preserve">, fan </w:t>
      </w:r>
      <w:proofErr w:type="spellStart"/>
      <w:proofErr w:type="gramStart"/>
      <w:r w:rsidRPr="006B7BB8">
        <w:rPr>
          <w:lang w:val="en-US"/>
        </w:rPr>
        <w:t>va</w:t>
      </w:r>
      <w:proofErr w:type="spellEnd"/>
      <w:proofErr w:type="gramEnd"/>
      <w:r w:rsidRPr="006B7BB8">
        <w:rPr>
          <w:lang w:val="en-US"/>
        </w:rPr>
        <w:t xml:space="preserve"> </w:t>
      </w:r>
      <w:proofErr w:type="spellStart"/>
      <w:r w:rsidRPr="006B7BB8">
        <w:rPr>
          <w:lang w:val="en-US"/>
        </w:rPr>
        <w:t>innovatsiyalar</w:t>
      </w:r>
      <w:proofErr w:type="spellEnd"/>
      <w:r w:rsidRPr="006B7BB8">
        <w:rPr>
          <w:lang w:val="en-US"/>
        </w:rPr>
        <w:t xml:space="preserve"> </w:t>
      </w:r>
      <w:proofErr w:type="spellStart"/>
      <w:r w:rsidRPr="006B7BB8">
        <w:rPr>
          <w:lang w:val="en-US"/>
        </w:rPr>
        <w:t>vazirining</w:t>
      </w:r>
      <w:proofErr w:type="spellEnd"/>
      <w:r w:rsidRPr="006B7BB8">
        <w:rPr>
          <w:lang w:val="en-US"/>
        </w:rPr>
        <w:t xml:space="preserve"> 2024-yil 20-avgustdagi 316-son </w:t>
      </w:r>
      <w:proofErr w:type="spellStart"/>
      <w:r w:rsidRPr="006B7BB8">
        <w:rPr>
          <w:lang w:val="en-US"/>
        </w:rPr>
        <w:t>buyrug‘i</w:t>
      </w:r>
      <w:proofErr w:type="spellEnd"/>
      <w:r w:rsidRPr="006B7BB8">
        <w:rPr>
          <w:lang w:val="en-US"/>
        </w:rPr>
        <w:t xml:space="preserve"> </w:t>
      </w:r>
      <w:proofErr w:type="spellStart"/>
      <w:r w:rsidRPr="006B7BB8">
        <w:rPr>
          <w:lang w:val="en-US"/>
        </w:rPr>
        <w:t>bilan</w:t>
      </w:r>
      <w:proofErr w:type="spellEnd"/>
      <w:r w:rsidRPr="006B7BB8">
        <w:rPr>
          <w:lang w:val="en-US"/>
        </w:rPr>
        <w:t xml:space="preserve"> </w:t>
      </w:r>
      <w:proofErr w:type="spellStart"/>
      <w:r w:rsidRPr="006B7BB8">
        <w:rPr>
          <w:lang w:val="en-US"/>
        </w:rPr>
        <w:t>tasdiqlangan</w:t>
      </w:r>
      <w:proofErr w:type="spellEnd"/>
      <w:r w:rsidRPr="006B7BB8">
        <w:rPr>
          <w:lang w:val="en-US"/>
        </w:rPr>
        <w:t xml:space="preserve"> </w:t>
      </w:r>
      <w:r w:rsidRPr="006B7BB8">
        <w:rPr>
          <w:rStyle w:val="a4"/>
          <w:lang w:val="en-US"/>
        </w:rPr>
        <w:t>“</w:t>
      </w:r>
      <w:proofErr w:type="spellStart"/>
      <w:r w:rsidRPr="006B7BB8">
        <w:rPr>
          <w:rStyle w:val="a4"/>
          <w:lang w:val="en-US"/>
        </w:rPr>
        <w:t>Xotin-qizlar</w:t>
      </w:r>
      <w:proofErr w:type="spellEnd"/>
      <w:r w:rsidRPr="006B7BB8">
        <w:rPr>
          <w:rStyle w:val="a4"/>
          <w:lang w:val="en-US"/>
        </w:rPr>
        <w:t xml:space="preserve"> </w:t>
      </w:r>
      <w:proofErr w:type="spellStart"/>
      <w:r w:rsidRPr="006B7BB8">
        <w:rPr>
          <w:rStyle w:val="a4"/>
          <w:lang w:val="en-US"/>
        </w:rPr>
        <w:t>masalalari</w:t>
      </w:r>
      <w:proofErr w:type="spellEnd"/>
      <w:r w:rsidRPr="006B7BB8">
        <w:rPr>
          <w:rStyle w:val="a4"/>
          <w:lang w:val="en-US"/>
        </w:rPr>
        <w:t xml:space="preserve"> </w:t>
      </w:r>
      <w:proofErr w:type="spellStart"/>
      <w:r w:rsidRPr="006B7BB8">
        <w:rPr>
          <w:rStyle w:val="a4"/>
          <w:lang w:val="en-US"/>
        </w:rPr>
        <w:t>bo‘yicha</w:t>
      </w:r>
      <w:proofErr w:type="spellEnd"/>
      <w:r w:rsidRPr="006B7BB8">
        <w:rPr>
          <w:rStyle w:val="a4"/>
          <w:lang w:val="en-US"/>
        </w:rPr>
        <w:t xml:space="preserve"> </w:t>
      </w:r>
      <w:proofErr w:type="spellStart"/>
      <w:r w:rsidRPr="006B7BB8">
        <w:rPr>
          <w:rStyle w:val="a4"/>
          <w:lang w:val="en-US"/>
        </w:rPr>
        <w:t>maslahat</w:t>
      </w:r>
      <w:proofErr w:type="spellEnd"/>
      <w:r w:rsidRPr="006B7BB8">
        <w:rPr>
          <w:rStyle w:val="a4"/>
          <w:lang w:val="en-US"/>
        </w:rPr>
        <w:t xml:space="preserve"> </w:t>
      </w:r>
      <w:proofErr w:type="spellStart"/>
      <w:r w:rsidRPr="006B7BB8">
        <w:rPr>
          <w:rStyle w:val="a4"/>
          <w:lang w:val="en-US"/>
        </w:rPr>
        <w:t>kengashi</w:t>
      </w:r>
      <w:proofErr w:type="spellEnd"/>
      <w:r w:rsidRPr="006B7BB8">
        <w:rPr>
          <w:rStyle w:val="a4"/>
          <w:lang w:val="en-US"/>
        </w:rPr>
        <w:t xml:space="preserve"> </w:t>
      </w:r>
      <w:proofErr w:type="spellStart"/>
      <w:r w:rsidRPr="006B7BB8">
        <w:rPr>
          <w:rStyle w:val="a4"/>
          <w:lang w:val="en-US"/>
        </w:rPr>
        <w:t>to‘g‘risida”gi</w:t>
      </w:r>
      <w:proofErr w:type="spellEnd"/>
      <w:r w:rsidRPr="006B7BB8">
        <w:rPr>
          <w:rStyle w:val="a4"/>
          <w:lang w:val="en-US"/>
        </w:rPr>
        <w:t xml:space="preserve"> </w:t>
      </w:r>
      <w:proofErr w:type="spellStart"/>
      <w:r w:rsidRPr="006B7BB8">
        <w:rPr>
          <w:rStyle w:val="a4"/>
          <w:lang w:val="en-US"/>
        </w:rPr>
        <w:t>Namunaviy</w:t>
      </w:r>
      <w:proofErr w:type="spellEnd"/>
      <w:r w:rsidRPr="006B7BB8">
        <w:rPr>
          <w:rStyle w:val="a4"/>
          <w:lang w:val="en-US"/>
        </w:rPr>
        <w:t xml:space="preserve"> </w:t>
      </w:r>
      <w:proofErr w:type="spellStart"/>
      <w:r w:rsidRPr="006B7BB8">
        <w:rPr>
          <w:rStyle w:val="a4"/>
          <w:lang w:val="en-US"/>
        </w:rPr>
        <w:t>nizom</w:t>
      </w:r>
      <w:proofErr w:type="spellEnd"/>
      <w:r w:rsidRPr="006B7BB8">
        <w:rPr>
          <w:lang w:val="en-US"/>
        </w:rPr>
        <w:t xml:space="preserve"> </w:t>
      </w:r>
      <w:proofErr w:type="spellStart"/>
      <w:r w:rsidRPr="006B7BB8">
        <w:rPr>
          <w:lang w:val="en-US"/>
        </w:rPr>
        <w:t>asosida</w:t>
      </w:r>
      <w:proofErr w:type="spellEnd"/>
      <w:r w:rsidRPr="006B7BB8">
        <w:rPr>
          <w:lang w:val="en-US"/>
        </w:rPr>
        <w:t xml:space="preserve"> </w:t>
      </w:r>
      <w:proofErr w:type="spellStart"/>
      <w:r w:rsidRPr="006B7BB8">
        <w:rPr>
          <w:lang w:val="en-US"/>
        </w:rPr>
        <w:t>ishlab</w:t>
      </w:r>
      <w:proofErr w:type="spellEnd"/>
      <w:r w:rsidRPr="006B7BB8">
        <w:rPr>
          <w:lang w:val="en-US"/>
        </w:rPr>
        <w:t xml:space="preserve"> </w:t>
      </w:r>
      <w:proofErr w:type="spellStart"/>
      <w:r w:rsidRPr="006B7BB8">
        <w:rPr>
          <w:lang w:val="en-US"/>
        </w:rPr>
        <w:t>chiqilgan</w:t>
      </w:r>
      <w:proofErr w:type="spellEnd"/>
      <w:r w:rsidRPr="006B7BB8">
        <w:rPr>
          <w:lang w:val="en-US"/>
        </w:rPr>
        <w:t xml:space="preserve">. </w:t>
      </w:r>
      <w:proofErr w:type="spellStart"/>
      <w:r w:rsidRPr="006B7BB8">
        <w:rPr>
          <w:lang w:val="en-US"/>
        </w:rPr>
        <w:t>Mazkur</w:t>
      </w:r>
      <w:proofErr w:type="spellEnd"/>
      <w:r w:rsidRPr="006B7BB8">
        <w:rPr>
          <w:lang w:val="en-US"/>
        </w:rPr>
        <w:t xml:space="preserve"> </w:t>
      </w:r>
      <w:proofErr w:type="spellStart"/>
      <w:r w:rsidRPr="006B7BB8">
        <w:rPr>
          <w:lang w:val="en-US"/>
        </w:rPr>
        <w:t>Nizom</w:t>
      </w:r>
      <w:proofErr w:type="spellEnd"/>
      <w:r w:rsidRPr="006B7BB8">
        <w:rPr>
          <w:lang w:val="en-US"/>
        </w:rPr>
        <w:t xml:space="preserve"> </w:t>
      </w:r>
      <w:proofErr w:type="spellStart"/>
      <w:r w:rsidRPr="006B7BB8">
        <w:rPr>
          <w:lang w:val="en-US"/>
        </w:rPr>
        <w:t>Andijon</w:t>
      </w:r>
      <w:proofErr w:type="spellEnd"/>
      <w:r w:rsidRPr="006B7BB8">
        <w:rPr>
          <w:lang w:val="en-US"/>
        </w:rPr>
        <w:t xml:space="preserve"> </w:t>
      </w:r>
      <w:proofErr w:type="spellStart"/>
      <w:r w:rsidRPr="006B7BB8">
        <w:rPr>
          <w:lang w:val="en-US"/>
        </w:rPr>
        <w:t>davlat</w:t>
      </w:r>
      <w:proofErr w:type="spellEnd"/>
      <w:r w:rsidRPr="006B7BB8">
        <w:rPr>
          <w:lang w:val="en-US"/>
        </w:rPr>
        <w:t xml:space="preserve"> </w:t>
      </w:r>
      <w:proofErr w:type="spellStart"/>
      <w:r w:rsidRPr="006B7BB8">
        <w:rPr>
          <w:lang w:val="en-US"/>
        </w:rPr>
        <w:t>universitetida</w:t>
      </w:r>
      <w:proofErr w:type="spellEnd"/>
      <w:r w:rsidRPr="006B7BB8">
        <w:rPr>
          <w:lang w:val="en-US"/>
        </w:rPr>
        <w:t xml:space="preserve"> </w:t>
      </w:r>
      <w:proofErr w:type="spellStart"/>
      <w:r w:rsidRPr="006B7BB8">
        <w:rPr>
          <w:lang w:val="en-US"/>
        </w:rPr>
        <w:t>Xotin-qizlar</w:t>
      </w:r>
      <w:proofErr w:type="spellEnd"/>
      <w:r w:rsidRPr="006B7BB8">
        <w:rPr>
          <w:lang w:val="en-US"/>
        </w:rPr>
        <w:t xml:space="preserve"> </w:t>
      </w:r>
      <w:proofErr w:type="spellStart"/>
      <w:r w:rsidRPr="006B7BB8">
        <w:rPr>
          <w:lang w:val="en-US"/>
        </w:rPr>
        <w:t>masalalari</w:t>
      </w:r>
      <w:proofErr w:type="spellEnd"/>
      <w:r w:rsidRPr="006B7BB8">
        <w:rPr>
          <w:lang w:val="en-US"/>
        </w:rPr>
        <w:t xml:space="preserve"> </w:t>
      </w:r>
      <w:proofErr w:type="spellStart"/>
      <w:proofErr w:type="gramStart"/>
      <w:r w:rsidRPr="006B7BB8">
        <w:rPr>
          <w:lang w:val="en-US"/>
        </w:rPr>
        <w:t>bo‘yicha</w:t>
      </w:r>
      <w:proofErr w:type="spellEnd"/>
      <w:proofErr w:type="gramEnd"/>
      <w:r w:rsidRPr="006B7BB8">
        <w:rPr>
          <w:lang w:val="en-US"/>
        </w:rPr>
        <w:t xml:space="preserve"> </w:t>
      </w:r>
      <w:proofErr w:type="spellStart"/>
      <w:r w:rsidRPr="006B7BB8">
        <w:rPr>
          <w:lang w:val="en-US"/>
        </w:rPr>
        <w:t>maslahat</w:t>
      </w:r>
      <w:proofErr w:type="spellEnd"/>
      <w:r w:rsidRPr="006B7BB8">
        <w:rPr>
          <w:lang w:val="en-US"/>
        </w:rPr>
        <w:t xml:space="preserve"> </w:t>
      </w:r>
      <w:proofErr w:type="spellStart"/>
      <w:r w:rsidRPr="006B7BB8">
        <w:rPr>
          <w:lang w:val="en-US"/>
        </w:rPr>
        <w:t>kengashining</w:t>
      </w:r>
      <w:proofErr w:type="spellEnd"/>
      <w:r w:rsidRPr="006B7BB8">
        <w:rPr>
          <w:lang w:val="en-US"/>
        </w:rPr>
        <w:t xml:space="preserve"> </w:t>
      </w:r>
      <w:proofErr w:type="spellStart"/>
      <w:r w:rsidRPr="006B7BB8">
        <w:rPr>
          <w:lang w:val="en-US"/>
        </w:rPr>
        <w:t>asosiy</w:t>
      </w:r>
      <w:proofErr w:type="spellEnd"/>
      <w:r w:rsidRPr="006B7BB8">
        <w:rPr>
          <w:lang w:val="en-US"/>
        </w:rPr>
        <w:t xml:space="preserve"> </w:t>
      </w:r>
      <w:proofErr w:type="spellStart"/>
      <w:r w:rsidRPr="006B7BB8">
        <w:rPr>
          <w:lang w:val="en-US"/>
        </w:rPr>
        <w:t>vazifalari</w:t>
      </w:r>
      <w:proofErr w:type="spellEnd"/>
      <w:r w:rsidRPr="006B7BB8">
        <w:rPr>
          <w:lang w:val="en-US"/>
        </w:rPr>
        <w:t xml:space="preserve">, </w:t>
      </w:r>
      <w:proofErr w:type="spellStart"/>
      <w:r w:rsidRPr="006B7BB8">
        <w:rPr>
          <w:lang w:val="en-US"/>
        </w:rPr>
        <w:t>funksiyalari</w:t>
      </w:r>
      <w:proofErr w:type="spellEnd"/>
      <w:r w:rsidRPr="006B7BB8">
        <w:rPr>
          <w:lang w:val="en-US"/>
        </w:rPr>
        <w:t xml:space="preserve">, </w:t>
      </w:r>
      <w:proofErr w:type="spellStart"/>
      <w:r w:rsidRPr="006B7BB8">
        <w:rPr>
          <w:lang w:val="en-US"/>
        </w:rPr>
        <w:t>huquq</w:t>
      </w:r>
      <w:proofErr w:type="spellEnd"/>
      <w:r w:rsidRPr="006B7BB8">
        <w:rPr>
          <w:lang w:val="en-US"/>
        </w:rPr>
        <w:t xml:space="preserve"> </w:t>
      </w:r>
      <w:proofErr w:type="spellStart"/>
      <w:r w:rsidRPr="006B7BB8">
        <w:rPr>
          <w:lang w:val="en-US"/>
        </w:rPr>
        <w:t>va</w:t>
      </w:r>
      <w:proofErr w:type="spellEnd"/>
      <w:r w:rsidRPr="006B7BB8">
        <w:rPr>
          <w:lang w:val="en-US"/>
        </w:rPr>
        <w:t xml:space="preserve"> </w:t>
      </w:r>
      <w:proofErr w:type="spellStart"/>
      <w:r w:rsidRPr="006B7BB8">
        <w:rPr>
          <w:lang w:val="en-US"/>
        </w:rPr>
        <w:t>majburiyatlari</w:t>
      </w:r>
      <w:proofErr w:type="spellEnd"/>
      <w:r w:rsidRPr="006B7BB8">
        <w:rPr>
          <w:lang w:val="en-US"/>
        </w:rPr>
        <w:t xml:space="preserve">, </w:t>
      </w:r>
      <w:proofErr w:type="spellStart"/>
      <w:r w:rsidRPr="006B7BB8">
        <w:rPr>
          <w:lang w:val="en-US"/>
        </w:rPr>
        <w:t>tarkibini</w:t>
      </w:r>
      <w:proofErr w:type="spellEnd"/>
      <w:r w:rsidRPr="006B7BB8">
        <w:rPr>
          <w:lang w:val="en-US"/>
        </w:rPr>
        <w:t xml:space="preserve"> </w:t>
      </w:r>
      <w:proofErr w:type="spellStart"/>
      <w:r w:rsidRPr="006B7BB8">
        <w:rPr>
          <w:lang w:val="en-US"/>
        </w:rPr>
        <w:t>shakllantirish</w:t>
      </w:r>
      <w:proofErr w:type="spellEnd"/>
      <w:r w:rsidRPr="006B7BB8">
        <w:rPr>
          <w:lang w:val="en-US"/>
        </w:rPr>
        <w:t xml:space="preserve"> </w:t>
      </w:r>
      <w:proofErr w:type="spellStart"/>
      <w:r w:rsidRPr="006B7BB8">
        <w:rPr>
          <w:lang w:val="en-US"/>
        </w:rPr>
        <w:t>hamda</w:t>
      </w:r>
      <w:proofErr w:type="spellEnd"/>
      <w:r w:rsidRPr="006B7BB8">
        <w:rPr>
          <w:lang w:val="en-US"/>
        </w:rPr>
        <w:t xml:space="preserve"> </w:t>
      </w:r>
      <w:proofErr w:type="spellStart"/>
      <w:r w:rsidRPr="006B7BB8">
        <w:rPr>
          <w:lang w:val="en-US"/>
        </w:rPr>
        <w:t>faoliyatini</w:t>
      </w:r>
      <w:proofErr w:type="spellEnd"/>
      <w:r w:rsidRPr="006B7BB8">
        <w:rPr>
          <w:lang w:val="en-US"/>
        </w:rPr>
        <w:t xml:space="preserve"> </w:t>
      </w:r>
      <w:proofErr w:type="spellStart"/>
      <w:r w:rsidRPr="006B7BB8">
        <w:rPr>
          <w:lang w:val="en-US"/>
        </w:rPr>
        <w:t>tashkil</w:t>
      </w:r>
      <w:proofErr w:type="spellEnd"/>
      <w:r w:rsidRPr="006B7BB8">
        <w:rPr>
          <w:lang w:val="en-US"/>
        </w:rPr>
        <w:t xml:space="preserve"> </w:t>
      </w:r>
      <w:proofErr w:type="spellStart"/>
      <w:r w:rsidRPr="006B7BB8">
        <w:rPr>
          <w:lang w:val="en-US"/>
        </w:rPr>
        <w:t>etish</w:t>
      </w:r>
      <w:proofErr w:type="spellEnd"/>
      <w:r w:rsidRPr="006B7BB8">
        <w:rPr>
          <w:lang w:val="en-US"/>
        </w:rPr>
        <w:t xml:space="preserve"> </w:t>
      </w:r>
      <w:proofErr w:type="spellStart"/>
      <w:r w:rsidRPr="006B7BB8">
        <w:rPr>
          <w:lang w:val="en-US"/>
        </w:rPr>
        <w:t>tartibini</w:t>
      </w:r>
      <w:proofErr w:type="spellEnd"/>
      <w:r w:rsidRPr="006B7BB8">
        <w:rPr>
          <w:lang w:val="en-US"/>
        </w:rPr>
        <w:t xml:space="preserve"> </w:t>
      </w:r>
      <w:proofErr w:type="spellStart"/>
      <w:r w:rsidRPr="006B7BB8">
        <w:rPr>
          <w:lang w:val="en-US"/>
        </w:rPr>
        <w:t>belgilaydi</w:t>
      </w:r>
      <w:proofErr w:type="spellEnd"/>
      <w:r w:rsidRPr="006B7BB8">
        <w:rPr>
          <w:lang w:val="en-US"/>
        </w:rPr>
        <w:t>.</w:t>
      </w:r>
    </w:p>
    <w:p w:rsidR="006B7BB8" w:rsidRPr="006B7BB8" w:rsidRDefault="006B7BB8" w:rsidP="006B7BB8">
      <w:pPr>
        <w:pStyle w:val="a3"/>
        <w:spacing w:before="0" w:beforeAutospacing="0" w:after="0" w:afterAutospacing="0"/>
        <w:ind w:firstLine="708"/>
        <w:jc w:val="both"/>
        <w:rPr>
          <w:lang w:val="en-US"/>
        </w:rPr>
      </w:pPr>
      <w:proofErr w:type="spellStart"/>
      <w:proofErr w:type="gramStart"/>
      <w:r w:rsidRPr="006B7BB8">
        <w:rPr>
          <w:lang w:val="en-US"/>
        </w:rPr>
        <w:t>Kengash</w:t>
      </w:r>
      <w:proofErr w:type="spellEnd"/>
      <w:r w:rsidRPr="006B7BB8">
        <w:rPr>
          <w:lang w:val="en-US"/>
        </w:rPr>
        <w:t xml:space="preserve"> </w:t>
      </w:r>
      <w:proofErr w:type="spellStart"/>
      <w:r w:rsidRPr="006B7BB8">
        <w:rPr>
          <w:lang w:val="en-US"/>
        </w:rPr>
        <w:t>o‘z</w:t>
      </w:r>
      <w:proofErr w:type="spellEnd"/>
      <w:r w:rsidRPr="006B7BB8">
        <w:rPr>
          <w:lang w:val="en-US"/>
        </w:rPr>
        <w:t xml:space="preserve"> </w:t>
      </w:r>
      <w:proofErr w:type="spellStart"/>
      <w:r w:rsidRPr="006B7BB8">
        <w:rPr>
          <w:lang w:val="en-US"/>
        </w:rPr>
        <w:t>faoliyatini</w:t>
      </w:r>
      <w:proofErr w:type="spellEnd"/>
      <w:r w:rsidRPr="006B7BB8">
        <w:rPr>
          <w:lang w:val="en-US"/>
        </w:rPr>
        <w:t xml:space="preserve"> </w:t>
      </w:r>
      <w:proofErr w:type="spellStart"/>
      <w:r w:rsidRPr="006B7BB8">
        <w:rPr>
          <w:lang w:val="en-US"/>
        </w:rPr>
        <w:t>O‘zbekiston</w:t>
      </w:r>
      <w:proofErr w:type="spellEnd"/>
      <w:r w:rsidRPr="006B7BB8">
        <w:rPr>
          <w:lang w:val="en-US"/>
        </w:rPr>
        <w:t xml:space="preserve"> </w:t>
      </w:r>
      <w:proofErr w:type="spellStart"/>
      <w:r w:rsidRPr="006B7BB8">
        <w:rPr>
          <w:lang w:val="en-US"/>
        </w:rPr>
        <w:t>Respublikasi</w:t>
      </w:r>
      <w:proofErr w:type="spellEnd"/>
      <w:r w:rsidRPr="006B7BB8">
        <w:rPr>
          <w:lang w:val="en-US"/>
        </w:rPr>
        <w:t xml:space="preserve"> </w:t>
      </w:r>
      <w:proofErr w:type="spellStart"/>
      <w:r w:rsidRPr="006B7BB8">
        <w:rPr>
          <w:lang w:val="en-US"/>
        </w:rPr>
        <w:t>Prezidentining</w:t>
      </w:r>
      <w:proofErr w:type="spellEnd"/>
      <w:r w:rsidRPr="006B7BB8">
        <w:rPr>
          <w:lang w:val="en-US"/>
        </w:rPr>
        <w:t xml:space="preserve"> 2022-yil 7-martdagi </w:t>
      </w:r>
      <w:r w:rsidRPr="006B7BB8">
        <w:rPr>
          <w:rStyle w:val="a4"/>
          <w:lang w:val="en-US"/>
        </w:rPr>
        <w:t>PF–87-son “</w:t>
      </w:r>
      <w:proofErr w:type="spellStart"/>
      <w:r w:rsidRPr="006B7BB8">
        <w:rPr>
          <w:rStyle w:val="a4"/>
          <w:lang w:val="en-US"/>
        </w:rPr>
        <w:t>Oila</w:t>
      </w:r>
      <w:proofErr w:type="spellEnd"/>
      <w:r w:rsidRPr="006B7BB8">
        <w:rPr>
          <w:rStyle w:val="a4"/>
          <w:lang w:val="en-US"/>
        </w:rPr>
        <w:t xml:space="preserve"> </w:t>
      </w:r>
      <w:proofErr w:type="spellStart"/>
      <w:r w:rsidRPr="006B7BB8">
        <w:rPr>
          <w:rStyle w:val="a4"/>
          <w:lang w:val="en-US"/>
        </w:rPr>
        <w:t>va</w:t>
      </w:r>
      <w:proofErr w:type="spellEnd"/>
      <w:r w:rsidRPr="006B7BB8">
        <w:rPr>
          <w:rStyle w:val="a4"/>
          <w:lang w:val="en-US"/>
        </w:rPr>
        <w:t xml:space="preserve"> </w:t>
      </w:r>
      <w:proofErr w:type="spellStart"/>
      <w:r w:rsidRPr="006B7BB8">
        <w:rPr>
          <w:rStyle w:val="a4"/>
          <w:lang w:val="en-US"/>
        </w:rPr>
        <w:t>xotin-qizlarni</w:t>
      </w:r>
      <w:proofErr w:type="spellEnd"/>
      <w:r w:rsidRPr="006B7BB8">
        <w:rPr>
          <w:rStyle w:val="a4"/>
          <w:lang w:val="en-US"/>
        </w:rPr>
        <w:t xml:space="preserve"> </w:t>
      </w:r>
      <w:proofErr w:type="spellStart"/>
      <w:r w:rsidRPr="006B7BB8">
        <w:rPr>
          <w:rStyle w:val="a4"/>
          <w:lang w:val="en-US"/>
        </w:rPr>
        <w:t>tizimli</w:t>
      </w:r>
      <w:proofErr w:type="spellEnd"/>
      <w:r w:rsidRPr="006B7BB8">
        <w:rPr>
          <w:rStyle w:val="a4"/>
          <w:lang w:val="en-US"/>
        </w:rPr>
        <w:t xml:space="preserve"> </w:t>
      </w:r>
      <w:proofErr w:type="spellStart"/>
      <w:r w:rsidRPr="006B7BB8">
        <w:rPr>
          <w:rStyle w:val="a4"/>
          <w:lang w:val="en-US"/>
        </w:rPr>
        <w:t>qo‘llab-quvvatlashga</w:t>
      </w:r>
      <w:proofErr w:type="spellEnd"/>
      <w:r w:rsidRPr="006B7BB8">
        <w:rPr>
          <w:rStyle w:val="a4"/>
          <w:lang w:val="en-US"/>
        </w:rPr>
        <w:t xml:space="preserve"> </w:t>
      </w:r>
      <w:proofErr w:type="spellStart"/>
      <w:r w:rsidRPr="006B7BB8">
        <w:rPr>
          <w:rStyle w:val="a4"/>
          <w:lang w:val="en-US"/>
        </w:rPr>
        <w:t>doir</w:t>
      </w:r>
      <w:proofErr w:type="spellEnd"/>
      <w:r w:rsidRPr="006B7BB8">
        <w:rPr>
          <w:rStyle w:val="a4"/>
          <w:lang w:val="en-US"/>
        </w:rPr>
        <w:t xml:space="preserve"> </w:t>
      </w:r>
      <w:proofErr w:type="spellStart"/>
      <w:r w:rsidRPr="006B7BB8">
        <w:rPr>
          <w:rStyle w:val="a4"/>
          <w:lang w:val="en-US"/>
        </w:rPr>
        <w:t>ishlarni</w:t>
      </w:r>
      <w:proofErr w:type="spellEnd"/>
      <w:r w:rsidRPr="006B7BB8">
        <w:rPr>
          <w:rStyle w:val="a4"/>
          <w:lang w:val="en-US"/>
        </w:rPr>
        <w:t xml:space="preserve"> </w:t>
      </w:r>
      <w:proofErr w:type="spellStart"/>
      <w:r w:rsidRPr="006B7BB8">
        <w:rPr>
          <w:rStyle w:val="a4"/>
          <w:lang w:val="en-US"/>
        </w:rPr>
        <w:t>yanada</w:t>
      </w:r>
      <w:proofErr w:type="spellEnd"/>
      <w:r w:rsidRPr="006B7BB8">
        <w:rPr>
          <w:rStyle w:val="a4"/>
          <w:lang w:val="en-US"/>
        </w:rPr>
        <w:t xml:space="preserve"> </w:t>
      </w:r>
      <w:proofErr w:type="spellStart"/>
      <w:r w:rsidRPr="006B7BB8">
        <w:rPr>
          <w:rStyle w:val="a4"/>
          <w:lang w:val="en-US"/>
        </w:rPr>
        <w:t>jadallashtirish</w:t>
      </w:r>
      <w:proofErr w:type="spellEnd"/>
      <w:r w:rsidRPr="006B7BB8">
        <w:rPr>
          <w:rStyle w:val="a4"/>
          <w:lang w:val="en-US"/>
        </w:rPr>
        <w:t xml:space="preserve"> </w:t>
      </w:r>
      <w:proofErr w:type="spellStart"/>
      <w:r w:rsidRPr="006B7BB8">
        <w:rPr>
          <w:rStyle w:val="a4"/>
          <w:lang w:val="en-US"/>
        </w:rPr>
        <w:t>chora-tadbirlari</w:t>
      </w:r>
      <w:proofErr w:type="spellEnd"/>
      <w:r w:rsidRPr="006B7BB8">
        <w:rPr>
          <w:rStyle w:val="a4"/>
          <w:lang w:val="en-US"/>
        </w:rPr>
        <w:t xml:space="preserve"> </w:t>
      </w:r>
      <w:proofErr w:type="spellStart"/>
      <w:r w:rsidRPr="006B7BB8">
        <w:rPr>
          <w:rStyle w:val="a4"/>
          <w:lang w:val="en-US"/>
        </w:rPr>
        <w:t>to‘g‘risida”gi</w:t>
      </w:r>
      <w:proofErr w:type="spellEnd"/>
      <w:r w:rsidRPr="006B7BB8">
        <w:rPr>
          <w:rStyle w:val="a4"/>
          <w:lang w:val="en-US"/>
        </w:rPr>
        <w:t xml:space="preserve"> </w:t>
      </w:r>
      <w:proofErr w:type="spellStart"/>
      <w:r w:rsidRPr="006B7BB8">
        <w:rPr>
          <w:rStyle w:val="a4"/>
          <w:lang w:val="en-US"/>
        </w:rPr>
        <w:t>Farmoni</w:t>
      </w:r>
      <w:proofErr w:type="spellEnd"/>
      <w:r w:rsidRPr="006B7BB8">
        <w:rPr>
          <w:lang w:val="en-US"/>
        </w:rPr>
        <w:t xml:space="preserve">, 2023-yil 21-dekabrdagi </w:t>
      </w:r>
      <w:r w:rsidRPr="006B7BB8">
        <w:rPr>
          <w:rStyle w:val="a4"/>
          <w:lang w:val="en-US"/>
        </w:rPr>
        <w:t>PF–208-son “</w:t>
      </w:r>
      <w:proofErr w:type="spellStart"/>
      <w:r w:rsidRPr="006B7BB8">
        <w:rPr>
          <w:rStyle w:val="a4"/>
          <w:lang w:val="en-US"/>
        </w:rPr>
        <w:t>Oila</w:t>
      </w:r>
      <w:proofErr w:type="spellEnd"/>
      <w:r w:rsidRPr="006B7BB8">
        <w:rPr>
          <w:rStyle w:val="a4"/>
          <w:lang w:val="en-US"/>
        </w:rPr>
        <w:t xml:space="preserve"> </w:t>
      </w:r>
      <w:proofErr w:type="spellStart"/>
      <w:r w:rsidRPr="006B7BB8">
        <w:rPr>
          <w:rStyle w:val="a4"/>
          <w:lang w:val="en-US"/>
        </w:rPr>
        <w:t>va</w:t>
      </w:r>
      <w:proofErr w:type="spellEnd"/>
      <w:r w:rsidRPr="006B7BB8">
        <w:rPr>
          <w:rStyle w:val="a4"/>
          <w:lang w:val="en-US"/>
        </w:rPr>
        <w:t xml:space="preserve"> </w:t>
      </w:r>
      <w:proofErr w:type="spellStart"/>
      <w:r w:rsidRPr="006B7BB8">
        <w:rPr>
          <w:rStyle w:val="a4"/>
          <w:lang w:val="en-US"/>
        </w:rPr>
        <w:t>xotin-qizlar</w:t>
      </w:r>
      <w:proofErr w:type="spellEnd"/>
      <w:r w:rsidRPr="006B7BB8">
        <w:rPr>
          <w:rStyle w:val="a4"/>
          <w:lang w:val="en-US"/>
        </w:rPr>
        <w:t xml:space="preserve"> </w:t>
      </w:r>
      <w:proofErr w:type="spellStart"/>
      <w:r w:rsidRPr="006B7BB8">
        <w:rPr>
          <w:rStyle w:val="a4"/>
          <w:lang w:val="en-US"/>
        </w:rPr>
        <w:t>qo‘mitasining</w:t>
      </w:r>
      <w:proofErr w:type="spellEnd"/>
      <w:r w:rsidRPr="006B7BB8">
        <w:rPr>
          <w:rStyle w:val="a4"/>
          <w:lang w:val="en-US"/>
        </w:rPr>
        <w:t xml:space="preserve"> </w:t>
      </w:r>
      <w:proofErr w:type="spellStart"/>
      <w:r w:rsidRPr="006B7BB8">
        <w:rPr>
          <w:rStyle w:val="a4"/>
          <w:lang w:val="en-US"/>
        </w:rPr>
        <w:t>faoliyatini</w:t>
      </w:r>
      <w:proofErr w:type="spellEnd"/>
      <w:r w:rsidRPr="006B7BB8">
        <w:rPr>
          <w:rStyle w:val="a4"/>
          <w:lang w:val="en-US"/>
        </w:rPr>
        <w:t xml:space="preserve"> </w:t>
      </w:r>
      <w:proofErr w:type="spellStart"/>
      <w:r w:rsidRPr="006B7BB8">
        <w:rPr>
          <w:rStyle w:val="a4"/>
          <w:lang w:val="en-US"/>
        </w:rPr>
        <w:t>takomillashtirishga</w:t>
      </w:r>
      <w:proofErr w:type="spellEnd"/>
      <w:r w:rsidRPr="006B7BB8">
        <w:rPr>
          <w:rStyle w:val="a4"/>
          <w:lang w:val="en-US"/>
        </w:rPr>
        <w:t xml:space="preserve"> </w:t>
      </w:r>
      <w:proofErr w:type="spellStart"/>
      <w:r w:rsidRPr="006B7BB8">
        <w:rPr>
          <w:rStyle w:val="a4"/>
          <w:lang w:val="en-US"/>
        </w:rPr>
        <w:t>oid</w:t>
      </w:r>
      <w:proofErr w:type="spellEnd"/>
      <w:r w:rsidRPr="006B7BB8">
        <w:rPr>
          <w:rStyle w:val="a4"/>
          <w:lang w:val="en-US"/>
        </w:rPr>
        <w:t xml:space="preserve"> </w:t>
      </w:r>
      <w:proofErr w:type="spellStart"/>
      <w:r w:rsidRPr="006B7BB8">
        <w:rPr>
          <w:rStyle w:val="a4"/>
          <w:lang w:val="en-US"/>
        </w:rPr>
        <w:t>qo‘shimcha</w:t>
      </w:r>
      <w:proofErr w:type="spellEnd"/>
      <w:r w:rsidRPr="006B7BB8">
        <w:rPr>
          <w:rStyle w:val="a4"/>
          <w:lang w:val="en-US"/>
        </w:rPr>
        <w:t xml:space="preserve"> </w:t>
      </w:r>
      <w:proofErr w:type="spellStart"/>
      <w:r w:rsidRPr="006B7BB8">
        <w:rPr>
          <w:rStyle w:val="a4"/>
          <w:lang w:val="en-US"/>
        </w:rPr>
        <w:t>chora-tadbirlar</w:t>
      </w:r>
      <w:proofErr w:type="spellEnd"/>
      <w:r w:rsidRPr="006B7BB8">
        <w:rPr>
          <w:rStyle w:val="a4"/>
          <w:lang w:val="en-US"/>
        </w:rPr>
        <w:t xml:space="preserve"> </w:t>
      </w:r>
      <w:proofErr w:type="spellStart"/>
      <w:r w:rsidRPr="006B7BB8">
        <w:rPr>
          <w:rStyle w:val="a4"/>
          <w:lang w:val="en-US"/>
        </w:rPr>
        <w:t>to‘g‘risida”gi</w:t>
      </w:r>
      <w:proofErr w:type="spellEnd"/>
      <w:r w:rsidRPr="006B7BB8">
        <w:rPr>
          <w:rStyle w:val="a4"/>
          <w:lang w:val="en-US"/>
        </w:rPr>
        <w:t xml:space="preserve"> </w:t>
      </w:r>
      <w:proofErr w:type="spellStart"/>
      <w:r w:rsidRPr="006B7BB8">
        <w:rPr>
          <w:rStyle w:val="a4"/>
          <w:lang w:val="en-US"/>
        </w:rPr>
        <w:t>Farmoni</w:t>
      </w:r>
      <w:proofErr w:type="spellEnd"/>
      <w:r w:rsidRPr="006B7BB8">
        <w:rPr>
          <w:lang w:val="en-US"/>
        </w:rPr>
        <w:t xml:space="preserve">, </w:t>
      </w:r>
      <w:r w:rsidRPr="006B7BB8">
        <w:rPr>
          <w:rStyle w:val="a4"/>
          <w:lang w:val="en-US"/>
        </w:rPr>
        <w:t>PQ–401-son “</w:t>
      </w:r>
      <w:proofErr w:type="spellStart"/>
      <w:r w:rsidRPr="006B7BB8">
        <w:rPr>
          <w:rStyle w:val="a4"/>
          <w:lang w:val="en-US"/>
        </w:rPr>
        <w:t>Oilalarni</w:t>
      </w:r>
      <w:proofErr w:type="spellEnd"/>
      <w:r w:rsidRPr="006B7BB8">
        <w:rPr>
          <w:rStyle w:val="a4"/>
          <w:lang w:val="en-US"/>
        </w:rPr>
        <w:t xml:space="preserve"> </w:t>
      </w:r>
      <w:proofErr w:type="spellStart"/>
      <w:r w:rsidRPr="006B7BB8">
        <w:rPr>
          <w:rStyle w:val="a4"/>
          <w:lang w:val="en-US"/>
        </w:rPr>
        <w:t>mustahkamlash</w:t>
      </w:r>
      <w:proofErr w:type="spellEnd"/>
      <w:r w:rsidRPr="006B7BB8">
        <w:rPr>
          <w:rStyle w:val="a4"/>
          <w:lang w:val="en-US"/>
        </w:rPr>
        <w:t xml:space="preserve"> </w:t>
      </w:r>
      <w:proofErr w:type="spellStart"/>
      <w:r w:rsidRPr="006B7BB8">
        <w:rPr>
          <w:rStyle w:val="a4"/>
          <w:lang w:val="en-US"/>
        </w:rPr>
        <w:t>va</w:t>
      </w:r>
      <w:proofErr w:type="spellEnd"/>
      <w:r w:rsidRPr="006B7BB8">
        <w:rPr>
          <w:rStyle w:val="a4"/>
          <w:lang w:val="en-US"/>
        </w:rPr>
        <w:t xml:space="preserve"> </w:t>
      </w:r>
      <w:proofErr w:type="spellStart"/>
      <w:r w:rsidRPr="006B7BB8">
        <w:rPr>
          <w:rStyle w:val="a4"/>
          <w:lang w:val="en-US"/>
        </w:rPr>
        <w:t>xotin-qizlarning</w:t>
      </w:r>
      <w:proofErr w:type="spellEnd"/>
      <w:r w:rsidRPr="006B7BB8">
        <w:rPr>
          <w:rStyle w:val="a4"/>
          <w:lang w:val="en-US"/>
        </w:rPr>
        <w:t xml:space="preserve"> </w:t>
      </w:r>
      <w:proofErr w:type="spellStart"/>
      <w:r w:rsidRPr="006B7BB8">
        <w:rPr>
          <w:rStyle w:val="a4"/>
          <w:lang w:val="en-US"/>
        </w:rPr>
        <w:t>faolligini</w:t>
      </w:r>
      <w:proofErr w:type="spellEnd"/>
      <w:r w:rsidRPr="006B7BB8">
        <w:rPr>
          <w:rStyle w:val="a4"/>
          <w:lang w:val="en-US"/>
        </w:rPr>
        <w:t xml:space="preserve"> </w:t>
      </w:r>
      <w:proofErr w:type="spellStart"/>
      <w:r w:rsidRPr="006B7BB8">
        <w:rPr>
          <w:rStyle w:val="a4"/>
          <w:lang w:val="en-US"/>
        </w:rPr>
        <w:t>oshirish</w:t>
      </w:r>
      <w:proofErr w:type="spellEnd"/>
      <w:r w:rsidRPr="006B7BB8">
        <w:rPr>
          <w:rStyle w:val="a4"/>
          <w:lang w:val="en-US"/>
        </w:rPr>
        <w:t xml:space="preserve"> </w:t>
      </w:r>
      <w:proofErr w:type="spellStart"/>
      <w:r w:rsidRPr="006B7BB8">
        <w:rPr>
          <w:rStyle w:val="a4"/>
          <w:lang w:val="en-US"/>
        </w:rPr>
        <w:t>bo‘yicha</w:t>
      </w:r>
      <w:proofErr w:type="spellEnd"/>
      <w:r w:rsidRPr="006B7BB8">
        <w:rPr>
          <w:rStyle w:val="a4"/>
          <w:lang w:val="en-US"/>
        </w:rPr>
        <w:t xml:space="preserve"> </w:t>
      </w:r>
      <w:proofErr w:type="spellStart"/>
      <w:r w:rsidRPr="006B7BB8">
        <w:rPr>
          <w:rStyle w:val="a4"/>
          <w:lang w:val="en-US"/>
        </w:rPr>
        <w:t>qo‘shimcha</w:t>
      </w:r>
      <w:proofErr w:type="spellEnd"/>
      <w:r w:rsidRPr="006B7BB8">
        <w:rPr>
          <w:rStyle w:val="a4"/>
          <w:lang w:val="en-US"/>
        </w:rPr>
        <w:t xml:space="preserve"> </w:t>
      </w:r>
      <w:proofErr w:type="spellStart"/>
      <w:r w:rsidRPr="006B7BB8">
        <w:rPr>
          <w:rStyle w:val="a4"/>
          <w:lang w:val="en-US"/>
        </w:rPr>
        <w:t>chora-tadbirlar</w:t>
      </w:r>
      <w:proofErr w:type="spellEnd"/>
      <w:r w:rsidRPr="006B7BB8">
        <w:rPr>
          <w:rStyle w:val="a4"/>
          <w:lang w:val="en-US"/>
        </w:rPr>
        <w:t xml:space="preserve"> </w:t>
      </w:r>
      <w:proofErr w:type="spellStart"/>
      <w:r w:rsidRPr="006B7BB8">
        <w:rPr>
          <w:rStyle w:val="a4"/>
          <w:lang w:val="en-US"/>
        </w:rPr>
        <w:t>to‘g‘risida”gi</w:t>
      </w:r>
      <w:proofErr w:type="spellEnd"/>
      <w:r w:rsidRPr="006B7BB8">
        <w:rPr>
          <w:rStyle w:val="a4"/>
          <w:lang w:val="en-US"/>
        </w:rPr>
        <w:t xml:space="preserve"> </w:t>
      </w:r>
      <w:proofErr w:type="spellStart"/>
      <w:r w:rsidRPr="006B7BB8">
        <w:rPr>
          <w:rStyle w:val="a4"/>
          <w:lang w:val="en-US"/>
        </w:rPr>
        <w:t>qarori</w:t>
      </w:r>
      <w:proofErr w:type="spellEnd"/>
      <w:r w:rsidRPr="006B7BB8">
        <w:rPr>
          <w:lang w:val="en-US"/>
        </w:rPr>
        <w:t xml:space="preserve"> </w:t>
      </w:r>
      <w:proofErr w:type="spellStart"/>
      <w:r w:rsidRPr="006B7BB8">
        <w:rPr>
          <w:lang w:val="en-US"/>
        </w:rPr>
        <w:t>hamda</w:t>
      </w:r>
      <w:proofErr w:type="spellEnd"/>
      <w:r w:rsidRPr="006B7BB8">
        <w:rPr>
          <w:lang w:val="en-US"/>
        </w:rPr>
        <w:t xml:space="preserve"> 2025-yil 14-martdagi </w:t>
      </w:r>
      <w:r w:rsidRPr="006B7BB8">
        <w:rPr>
          <w:rStyle w:val="a4"/>
          <w:lang w:val="en-US"/>
        </w:rPr>
        <w:t>PQ–103-son “</w:t>
      </w:r>
      <w:proofErr w:type="spellStart"/>
      <w:r w:rsidRPr="006B7BB8">
        <w:rPr>
          <w:rStyle w:val="a4"/>
          <w:lang w:val="en-US"/>
        </w:rPr>
        <w:t>Oila</w:t>
      </w:r>
      <w:proofErr w:type="spellEnd"/>
      <w:r w:rsidRPr="006B7BB8">
        <w:rPr>
          <w:rStyle w:val="a4"/>
          <w:lang w:val="en-US"/>
        </w:rPr>
        <w:t xml:space="preserve"> </w:t>
      </w:r>
      <w:proofErr w:type="spellStart"/>
      <w:r w:rsidRPr="006B7BB8">
        <w:rPr>
          <w:rStyle w:val="a4"/>
          <w:lang w:val="en-US"/>
        </w:rPr>
        <w:t>va</w:t>
      </w:r>
      <w:proofErr w:type="spellEnd"/>
      <w:r w:rsidRPr="006B7BB8">
        <w:rPr>
          <w:rStyle w:val="a4"/>
          <w:lang w:val="en-US"/>
        </w:rPr>
        <w:t xml:space="preserve"> </w:t>
      </w:r>
      <w:proofErr w:type="spellStart"/>
      <w:r w:rsidRPr="006B7BB8">
        <w:rPr>
          <w:rStyle w:val="a4"/>
          <w:lang w:val="en-US"/>
        </w:rPr>
        <w:t>xotin-qizlarni</w:t>
      </w:r>
      <w:proofErr w:type="spellEnd"/>
      <w:r w:rsidRPr="006B7BB8">
        <w:rPr>
          <w:rStyle w:val="a4"/>
          <w:lang w:val="en-US"/>
        </w:rPr>
        <w:t xml:space="preserve"> </w:t>
      </w:r>
      <w:proofErr w:type="spellStart"/>
      <w:r w:rsidRPr="006B7BB8">
        <w:rPr>
          <w:rStyle w:val="a4"/>
          <w:lang w:val="en-US"/>
        </w:rPr>
        <w:t>qo‘llab-quvvatlash</w:t>
      </w:r>
      <w:proofErr w:type="spellEnd"/>
      <w:r w:rsidRPr="006B7BB8">
        <w:rPr>
          <w:rStyle w:val="a4"/>
          <w:lang w:val="en-US"/>
        </w:rPr>
        <w:t xml:space="preserve"> </w:t>
      </w:r>
      <w:proofErr w:type="spellStart"/>
      <w:r w:rsidRPr="006B7BB8">
        <w:rPr>
          <w:rStyle w:val="a4"/>
          <w:lang w:val="en-US"/>
        </w:rPr>
        <w:t>tizimini</w:t>
      </w:r>
      <w:proofErr w:type="spellEnd"/>
      <w:r w:rsidRPr="006B7BB8">
        <w:rPr>
          <w:rStyle w:val="a4"/>
          <w:lang w:val="en-US"/>
        </w:rPr>
        <w:t xml:space="preserve"> </w:t>
      </w:r>
      <w:proofErr w:type="spellStart"/>
      <w:r w:rsidRPr="006B7BB8">
        <w:rPr>
          <w:rStyle w:val="a4"/>
          <w:lang w:val="en-US"/>
        </w:rPr>
        <w:t>yanada</w:t>
      </w:r>
      <w:proofErr w:type="spellEnd"/>
      <w:r w:rsidRPr="006B7BB8">
        <w:rPr>
          <w:rStyle w:val="a4"/>
          <w:lang w:val="en-US"/>
        </w:rPr>
        <w:t xml:space="preserve"> </w:t>
      </w:r>
      <w:proofErr w:type="spellStart"/>
      <w:r w:rsidRPr="006B7BB8">
        <w:rPr>
          <w:rStyle w:val="a4"/>
          <w:lang w:val="en-US"/>
        </w:rPr>
        <w:t>takomillashtirish</w:t>
      </w:r>
      <w:proofErr w:type="spellEnd"/>
      <w:r w:rsidRPr="006B7BB8">
        <w:rPr>
          <w:rStyle w:val="a4"/>
          <w:lang w:val="en-US"/>
        </w:rPr>
        <w:t xml:space="preserve"> </w:t>
      </w:r>
      <w:proofErr w:type="spellStart"/>
      <w:r w:rsidRPr="006B7BB8">
        <w:rPr>
          <w:rStyle w:val="a4"/>
          <w:lang w:val="en-US"/>
        </w:rPr>
        <w:t>chora-tadbirlari</w:t>
      </w:r>
      <w:proofErr w:type="spellEnd"/>
      <w:r w:rsidRPr="006B7BB8">
        <w:rPr>
          <w:rStyle w:val="a4"/>
          <w:lang w:val="en-US"/>
        </w:rPr>
        <w:t xml:space="preserve"> </w:t>
      </w:r>
      <w:proofErr w:type="spellStart"/>
      <w:r w:rsidRPr="006B7BB8">
        <w:rPr>
          <w:rStyle w:val="a4"/>
          <w:lang w:val="en-US"/>
        </w:rPr>
        <w:t>to‘g‘risida”gi</w:t>
      </w:r>
      <w:proofErr w:type="spellEnd"/>
      <w:r w:rsidRPr="006B7BB8">
        <w:rPr>
          <w:rStyle w:val="a4"/>
          <w:lang w:val="en-US"/>
        </w:rPr>
        <w:t xml:space="preserve"> </w:t>
      </w:r>
      <w:proofErr w:type="spellStart"/>
      <w:r w:rsidRPr="006B7BB8">
        <w:rPr>
          <w:rStyle w:val="a4"/>
          <w:lang w:val="en-US"/>
        </w:rPr>
        <w:t>qarori</w:t>
      </w:r>
      <w:proofErr w:type="spellEnd"/>
      <w:r w:rsidRPr="006B7BB8">
        <w:rPr>
          <w:lang w:val="en-US"/>
        </w:rPr>
        <w:t xml:space="preserve"> </w:t>
      </w:r>
      <w:proofErr w:type="spellStart"/>
      <w:r w:rsidRPr="006B7BB8">
        <w:rPr>
          <w:lang w:val="en-US"/>
        </w:rPr>
        <w:t>asosida</w:t>
      </w:r>
      <w:proofErr w:type="spellEnd"/>
      <w:r w:rsidRPr="006B7BB8">
        <w:rPr>
          <w:lang w:val="en-US"/>
        </w:rPr>
        <w:t xml:space="preserve"> </w:t>
      </w:r>
      <w:proofErr w:type="spellStart"/>
      <w:r w:rsidRPr="006B7BB8">
        <w:rPr>
          <w:lang w:val="en-US"/>
        </w:rPr>
        <w:t>amalga</w:t>
      </w:r>
      <w:proofErr w:type="spellEnd"/>
      <w:r w:rsidRPr="006B7BB8">
        <w:rPr>
          <w:lang w:val="en-US"/>
        </w:rPr>
        <w:t xml:space="preserve"> </w:t>
      </w:r>
      <w:proofErr w:type="spellStart"/>
      <w:r w:rsidRPr="006B7BB8">
        <w:rPr>
          <w:lang w:val="en-US"/>
        </w:rPr>
        <w:t>oshiradi</w:t>
      </w:r>
      <w:proofErr w:type="spellEnd"/>
      <w:r w:rsidRPr="006B7BB8">
        <w:rPr>
          <w:lang w:val="en-US"/>
        </w:rPr>
        <w:t>.</w:t>
      </w:r>
      <w:proofErr w:type="gramEnd"/>
    </w:p>
    <w:p w:rsidR="006B7BB8" w:rsidRPr="006B7BB8" w:rsidRDefault="006B7BB8" w:rsidP="006B7BB8">
      <w:pPr>
        <w:pStyle w:val="a3"/>
        <w:spacing w:before="0" w:beforeAutospacing="0" w:after="0" w:afterAutospacing="0"/>
        <w:jc w:val="both"/>
        <w:rPr>
          <w:lang w:val="en-US"/>
        </w:rPr>
      </w:pPr>
      <w:proofErr w:type="spellStart"/>
      <w:r w:rsidRPr="006B7BB8">
        <w:rPr>
          <w:lang w:val="en-US"/>
        </w:rPr>
        <w:t>Shuningdek</w:t>
      </w:r>
      <w:proofErr w:type="spellEnd"/>
      <w:r w:rsidRPr="006B7BB8">
        <w:rPr>
          <w:lang w:val="en-US"/>
        </w:rPr>
        <w:t xml:space="preserve">, </w:t>
      </w:r>
      <w:proofErr w:type="spellStart"/>
      <w:r w:rsidRPr="006B7BB8">
        <w:rPr>
          <w:lang w:val="en-US"/>
        </w:rPr>
        <w:t>Kengash</w:t>
      </w:r>
      <w:proofErr w:type="spellEnd"/>
      <w:r w:rsidRPr="006B7BB8">
        <w:rPr>
          <w:lang w:val="en-US"/>
        </w:rPr>
        <w:t xml:space="preserve"> </w:t>
      </w:r>
      <w:proofErr w:type="spellStart"/>
      <w:r w:rsidRPr="006B7BB8">
        <w:rPr>
          <w:lang w:val="en-US"/>
        </w:rPr>
        <w:t>faoliyatida</w:t>
      </w:r>
      <w:proofErr w:type="spellEnd"/>
      <w:r w:rsidRPr="006B7BB8">
        <w:rPr>
          <w:lang w:val="en-US"/>
        </w:rPr>
        <w:t xml:space="preserve"> </w:t>
      </w:r>
      <w:proofErr w:type="spellStart"/>
      <w:r w:rsidRPr="006B7BB8">
        <w:rPr>
          <w:lang w:val="en-US"/>
        </w:rPr>
        <w:t>O‘zbekiston</w:t>
      </w:r>
      <w:proofErr w:type="spellEnd"/>
      <w:r w:rsidRPr="006B7BB8">
        <w:rPr>
          <w:lang w:val="en-US"/>
        </w:rPr>
        <w:t xml:space="preserve"> </w:t>
      </w:r>
      <w:proofErr w:type="spellStart"/>
      <w:r w:rsidRPr="006B7BB8">
        <w:rPr>
          <w:lang w:val="en-US"/>
        </w:rPr>
        <w:t>Respublikasi</w:t>
      </w:r>
      <w:proofErr w:type="spellEnd"/>
      <w:r w:rsidRPr="006B7BB8">
        <w:rPr>
          <w:lang w:val="en-US"/>
        </w:rPr>
        <w:t xml:space="preserve"> </w:t>
      </w:r>
      <w:proofErr w:type="spellStart"/>
      <w:r w:rsidRPr="006B7BB8">
        <w:rPr>
          <w:lang w:val="en-US"/>
        </w:rPr>
        <w:t>Vazirlar</w:t>
      </w:r>
      <w:proofErr w:type="spellEnd"/>
      <w:r w:rsidRPr="006B7BB8">
        <w:rPr>
          <w:lang w:val="en-US"/>
        </w:rPr>
        <w:t xml:space="preserve"> </w:t>
      </w:r>
      <w:proofErr w:type="spellStart"/>
      <w:r w:rsidRPr="006B7BB8">
        <w:rPr>
          <w:lang w:val="en-US"/>
        </w:rPr>
        <w:t>Mahkamasining</w:t>
      </w:r>
      <w:proofErr w:type="spellEnd"/>
      <w:r w:rsidRPr="006B7BB8">
        <w:rPr>
          <w:lang w:val="en-US"/>
        </w:rPr>
        <w:t xml:space="preserve"> 2024-yil 12-avgustdagi </w:t>
      </w:r>
      <w:r w:rsidRPr="006B7BB8">
        <w:rPr>
          <w:rStyle w:val="a4"/>
          <w:lang w:val="en-US"/>
        </w:rPr>
        <w:t>500-son “</w:t>
      </w:r>
      <w:proofErr w:type="spellStart"/>
      <w:r w:rsidRPr="006B7BB8">
        <w:rPr>
          <w:rStyle w:val="a4"/>
          <w:lang w:val="en-US"/>
        </w:rPr>
        <w:t>O‘zbekiston</w:t>
      </w:r>
      <w:proofErr w:type="spellEnd"/>
      <w:r w:rsidRPr="006B7BB8">
        <w:rPr>
          <w:rStyle w:val="a4"/>
          <w:lang w:val="en-US"/>
        </w:rPr>
        <w:t xml:space="preserve"> </w:t>
      </w:r>
      <w:proofErr w:type="spellStart"/>
      <w:r w:rsidRPr="006B7BB8">
        <w:rPr>
          <w:rStyle w:val="a4"/>
          <w:lang w:val="en-US"/>
        </w:rPr>
        <w:t>Respublikasi</w:t>
      </w:r>
      <w:proofErr w:type="spellEnd"/>
      <w:r w:rsidRPr="006B7BB8">
        <w:rPr>
          <w:rStyle w:val="a4"/>
          <w:lang w:val="en-US"/>
        </w:rPr>
        <w:t xml:space="preserve"> </w:t>
      </w:r>
      <w:proofErr w:type="spellStart"/>
      <w:r w:rsidRPr="006B7BB8">
        <w:rPr>
          <w:rStyle w:val="a4"/>
          <w:lang w:val="en-US"/>
        </w:rPr>
        <w:t>Oila</w:t>
      </w:r>
      <w:proofErr w:type="spellEnd"/>
      <w:r w:rsidRPr="006B7BB8">
        <w:rPr>
          <w:rStyle w:val="a4"/>
          <w:lang w:val="en-US"/>
        </w:rPr>
        <w:t xml:space="preserve"> </w:t>
      </w:r>
      <w:proofErr w:type="spellStart"/>
      <w:r w:rsidRPr="006B7BB8">
        <w:rPr>
          <w:rStyle w:val="a4"/>
          <w:lang w:val="en-US"/>
        </w:rPr>
        <w:t>va</w:t>
      </w:r>
      <w:proofErr w:type="spellEnd"/>
      <w:r w:rsidRPr="006B7BB8">
        <w:rPr>
          <w:rStyle w:val="a4"/>
          <w:lang w:val="en-US"/>
        </w:rPr>
        <w:t xml:space="preserve"> </w:t>
      </w:r>
      <w:proofErr w:type="spellStart"/>
      <w:r w:rsidRPr="006B7BB8">
        <w:rPr>
          <w:rStyle w:val="a4"/>
          <w:lang w:val="en-US"/>
        </w:rPr>
        <w:t>xotin-qizlar</w:t>
      </w:r>
      <w:proofErr w:type="spellEnd"/>
      <w:r w:rsidRPr="006B7BB8">
        <w:rPr>
          <w:rStyle w:val="a4"/>
          <w:lang w:val="en-US"/>
        </w:rPr>
        <w:t xml:space="preserve"> </w:t>
      </w:r>
      <w:proofErr w:type="spellStart"/>
      <w:r w:rsidRPr="006B7BB8">
        <w:rPr>
          <w:rStyle w:val="a4"/>
          <w:lang w:val="en-US"/>
        </w:rPr>
        <w:t>qo‘mitasi</w:t>
      </w:r>
      <w:proofErr w:type="spellEnd"/>
      <w:r w:rsidRPr="006B7BB8">
        <w:rPr>
          <w:rStyle w:val="a4"/>
          <w:lang w:val="en-US"/>
        </w:rPr>
        <w:t xml:space="preserve"> </w:t>
      </w:r>
      <w:proofErr w:type="spellStart"/>
      <w:r w:rsidRPr="006B7BB8">
        <w:rPr>
          <w:rStyle w:val="a4"/>
          <w:lang w:val="en-US"/>
        </w:rPr>
        <w:t>faoliyatini</w:t>
      </w:r>
      <w:proofErr w:type="spellEnd"/>
      <w:r w:rsidRPr="006B7BB8">
        <w:rPr>
          <w:rStyle w:val="a4"/>
          <w:lang w:val="en-US"/>
        </w:rPr>
        <w:t xml:space="preserve"> </w:t>
      </w:r>
      <w:proofErr w:type="spellStart"/>
      <w:r w:rsidRPr="006B7BB8">
        <w:rPr>
          <w:rStyle w:val="a4"/>
          <w:lang w:val="en-US"/>
        </w:rPr>
        <w:t>tartibga</w:t>
      </w:r>
      <w:proofErr w:type="spellEnd"/>
      <w:r w:rsidRPr="006B7BB8">
        <w:rPr>
          <w:rStyle w:val="a4"/>
          <w:lang w:val="en-US"/>
        </w:rPr>
        <w:t xml:space="preserve"> </w:t>
      </w:r>
      <w:proofErr w:type="spellStart"/>
      <w:r w:rsidRPr="006B7BB8">
        <w:rPr>
          <w:rStyle w:val="a4"/>
          <w:lang w:val="en-US"/>
        </w:rPr>
        <w:t>solish</w:t>
      </w:r>
      <w:proofErr w:type="spellEnd"/>
      <w:r w:rsidRPr="006B7BB8">
        <w:rPr>
          <w:rStyle w:val="a4"/>
          <w:lang w:val="en-US"/>
        </w:rPr>
        <w:t xml:space="preserve"> </w:t>
      </w:r>
      <w:proofErr w:type="spellStart"/>
      <w:r w:rsidRPr="006B7BB8">
        <w:rPr>
          <w:rStyle w:val="a4"/>
          <w:lang w:val="en-US"/>
        </w:rPr>
        <w:t>sohasidagi</w:t>
      </w:r>
      <w:proofErr w:type="spellEnd"/>
      <w:r w:rsidRPr="006B7BB8">
        <w:rPr>
          <w:rStyle w:val="a4"/>
          <w:lang w:val="en-US"/>
        </w:rPr>
        <w:t xml:space="preserve"> </w:t>
      </w:r>
      <w:proofErr w:type="spellStart"/>
      <w:r w:rsidRPr="006B7BB8">
        <w:rPr>
          <w:rStyle w:val="a4"/>
          <w:lang w:val="en-US"/>
        </w:rPr>
        <w:t>ayrim</w:t>
      </w:r>
      <w:proofErr w:type="spellEnd"/>
      <w:r w:rsidRPr="006B7BB8">
        <w:rPr>
          <w:rStyle w:val="a4"/>
          <w:lang w:val="en-US"/>
        </w:rPr>
        <w:t xml:space="preserve"> </w:t>
      </w:r>
      <w:proofErr w:type="spellStart"/>
      <w:r w:rsidRPr="006B7BB8">
        <w:rPr>
          <w:rStyle w:val="a4"/>
          <w:lang w:val="en-US"/>
        </w:rPr>
        <w:t>normativ-huquqiy</w:t>
      </w:r>
      <w:proofErr w:type="spellEnd"/>
      <w:r w:rsidRPr="006B7BB8">
        <w:rPr>
          <w:rStyle w:val="a4"/>
          <w:lang w:val="en-US"/>
        </w:rPr>
        <w:t xml:space="preserve"> </w:t>
      </w:r>
      <w:proofErr w:type="spellStart"/>
      <w:r w:rsidRPr="006B7BB8">
        <w:rPr>
          <w:rStyle w:val="a4"/>
          <w:lang w:val="en-US"/>
        </w:rPr>
        <w:t>hujjatlarni</w:t>
      </w:r>
      <w:proofErr w:type="spellEnd"/>
      <w:r w:rsidRPr="006B7BB8">
        <w:rPr>
          <w:rStyle w:val="a4"/>
          <w:lang w:val="en-US"/>
        </w:rPr>
        <w:t xml:space="preserve"> </w:t>
      </w:r>
      <w:proofErr w:type="spellStart"/>
      <w:r w:rsidRPr="006B7BB8">
        <w:rPr>
          <w:rStyle w:val="a4"/>
          <w:lang w:val="en-US"/>
        </w:rPr>
        <w:t>tasdiqlash</w:t>
      </w:r>
      <w:proofErr w:type="spellEnd"/>
      <w:r w:rsidRPr="006B7BB8">
        <w:rPr>
          <w:rStyle w:val="a4"/>
          <w:lang w:val="en-US"/>
        </w:rPr>
        <w:t xml:space="preserve"> </w:t>
      </w:r>
      <w:proofErr w:type="spellStart"/>
      <w:r w:rsidRPr="006B7BB8">
        <w:rPr>
          <w:rStyle w:val="a4"/>
          <w:lang w:val="en-US"/>
        </w:rPr>
        <w:t>to‘g‘risida”gi</w:t>
      </w:r>
      <w:proofErr w:type="spellEnd"/>
      <w:r w:rsidRPr="006B7BB8">
        <w:rPr>
          <w:rStyle w:val="a4"/>
          <w:lang w:val="en-US"/>
        </w:rPr>
        <w:t xml:space="preserve"> </w:t>
      </w:r>
      <w:proofErr w:type="spellStart"/>
      <w:r w:rsidRPr="006B7BB8">
        <w:rPr>
          <w:rStyle w:val="a4"/>
          <w:lang w:val="en-US"/>
        </w:rPr>
        <w:t>qarori</w:t>
      </w:r>
      <w:proofErr w:type="spellEnd"/>
      <w:r w:rsidRPr="006B7BB8">
        <w:rPr>
          <w:lang w:val="en-US"/>
        </w:rPr>
        <w:t xml:space="preserve">, 2025-yil 15-iyuldagi </w:t>
      </w:r>
      <w:r w:rsidRPr="006B7BB8">
        <w:rPr>
          <w:rStyle w:val="a4"/>
          <w:lang w:val="en-US"/>
        </w:rPr>
        <w:t xml:space="preserve">441-son </w:t>
      </w:r>
      <w:proofErr w:type="spellStart"/>
      <w:r w:rsidRPr="006B7BB8">
        <w:rPr>
          <w:rStyle w:val="a4"/>
          <w:lang w:val="en-US"/>
        </w:rPr>
        <w:t>qarori</w:t>
      </w:r>
      <w:proofErr w:type="spellEnd"/>
      <w:r w:rsidRPr="006B7BB8">
        <w:rPr>
          <w:lang w:val="en-US"/>
        </w:rPr>
        <w:t xml:space="preserve"> </w:t>
      </w:r>
      <w:proofErr w:type="spellStart"/>
      <w:r w:rsidRPr="006B7BB8">
        <w:rPr>
          <w:lang w:val="en-US"/>
        </w:rPr>
        <w:t>hamda</w:t>
      </w:r>
      <w:proofErr w:type="spellEnd"/>
      <w:r w:rsidRPr="006B7BB8">
        <w:rPr>
          <w:lang w:val="en-US"/>
        </w:rPr>
        <w:t xml:space="preserve"> </w:t>
      </w:r>
      <w:proofErr w:type="spellStart"/>
      <w:r w:rsidRPr="006B7BB8">
        <w:rPr>
          <w:lang w:val="en-US"/>
        </w:rPr>
        <w:t>sohaga</w:t>
      </w:r>
      <w:proofErr w:type="spellEnd"/>
      <w:r w:rsidRPr="006B7BB8">
        <w:rPr>
          <w:lang w:val="en-US"/>
        </w:rPr>
        <w:t xml:space="preserve"> </w:t>
      </w:r>
      <w:proofErr w:type="spellStart"/>
      <w:r w:rsidRPr="006B7BB8">
        <w:rPr>
          <w:lang w:val="en-US"/>
        </w:rPr>
        <w:t>oid</w:t>
      </w:r>
      <w:proofErr w:type="spellEnd"/>
      <w:r w:rsidRPr="006B7BB8">
        <w:rPr>
          <w:lang w:val="en-US"/>
        </w:rPr>
        <w:t xml:space="preserve"> </w:t>
      </w:r>
      <w:proofErr w:type="spellStart"/>
      <w:r w:rsidRPr="006B7BB8">
        <w:rPr>
          <w:lang w:val="en-US"/>
        </w:rPr>
        <w:t>boshqa</w:t>
      </w:r>
      <w:proofErr w:type="spellEnd"/>
      <w:r w:rsidRPr="006B7BB8">
        <w:rPr>
          <w:lang w:val="en-US"/>
        </w:rPr>
        <w:t xml:space="preserve"> </w:t>
      </w:r>
      <w:proofErr w:type="spellStart"/>
      <w:r w:rsidRPr="006B7BB8">
        <w:rPr>
          <w:lang w:val="en-US"/>
        </w:rPr>
        <w:t>normativ-huquqiy</w:t>
      </w:r>
      <w:proofErr w:type="spellEnd"/>
      <w:r w:rsidRPr="006B7BB8">
        <w:rPr>
          <w:lang w:val="en-US"/>
        </w:rPr>
        <w:t xml:space="preserve"> </w:t>
      </w:r>
      <w:proofErr w:type="spellStart"/>
      <w:r w:rsidRPr="006B7BB8">
        <w:rPr>
          <w:lang w:val="en-US"/>
        </w:rPr>
        <w:t>hujjatlar</w:t>
      </w:r>
      <w:proofErr w:type="spellEnd"/>
      <w:r w:rsidRPr="006B7BB8">
        <w:rPr>
          <w:lang w:val="en-US"/>
        </w:rPr>
        <w:t xml:space="preserve"> </w:t>
      </w:r>
      <w:proofErr w:type="spellStart"/>
      <w:r w:rsidRPr="006B7BB8">
        <w:rPr>
          <w:lang w:val="en-US"/>
        </w:rPr>
        <w:t>talablariga</w:t>
      </w:r>
      <w:proofErr w:type="spellEnd"/>
      <w:r w:rsidRPr="006B7BB8">
        <w:rPr>
          <w:lang w:val="en-US"/>
        </w:rPr>
        <w:t xml:space="preserve"> </w:t>
      </w:r>
      <w:proofErr w:type="spellStart"/>
      <w:r w:rsidRPr="006B7BB8">
        <w:rPr>
          <w:lang w:val="en-US"/>
        </w:rPr>
        <w:t>amal</w:t>
      </w:r>
      <w:proofErr w:type="spellEnd"/>
      <w:r w:rsidRPr="006B7BB8">
        <w:rPr>
          <w:lang w:val="en-US"/>
        </w:rPr>
        <w:t xml:space="preserve"> </w:t>
      </w:r>
      <w:proofErr w:type="spellStart"/>
      <w:r w:rsidRPr="006B7BB8">
        <w:rPr>
          <w:lang w:val="en-US"/>
        </w:rPr>
        <w:t>qilinadi</w:t>
      </w:r>
      <w:proofErr w:type="spellEnd"/>
      <w:r w:rsidRPr="006B7BB8">
        <w:rPr>
          <w:lang w:val="en-US"/>
        </w:rPr>
        <w:t>.</w:t>
      </w:r>
    </w:p>
    <w:p w:rsidR="006B7BB8" w:rsidRPr="006B7BB8" w:rsidRDefault="006B7BB8" w:rsidP="006B7BB8">
      <w:pPr>
        <w:pStyle w:val="a3"/>
        <w:spacing w:before="0" w:beforeAutospacing="0" w:after="0" w:afterAutospacing="0"/>
        <w:ind w:firstLine="708"/>
        <w:jc w:val="both"/>
        <w:rPr>
          <w:lang w:val="en-US"/>
        </w:rPr>
      </w:pPr>
      <w:proofErr w:type="spellStart"/>
      <w:r w:rsidRPr="006B7BB8">
        <w:rPr>
          <w:lang w:val="en-US"/>
        </w:rPr>
        <w:t>Kengash</w:t>
      </w:r>
      <w:proofErr w:type="spellEnd"/>
      <w:r w:rsidRPr="006B7BB8">
        <w:rPr>
          <w:lang w:val="en-US"/>
        </w:rPr>
        <w:t xml:space="preserve"> </w:t>
      </w:r>
      <w:proofErr w:type="spellStart"/>
      <w:r w:rsidRPr="006B7BB8">
        <w:rPr>
          <w:lang w:val="en-US"/>
        </w:rPr>
        <w:t>universitetda</w:t>
      </w:r>
      <w:proofErr w:type="spellEnd"/>
      <w:r w:rsidRPr="006B7BB8">
        <w:rPr>
          <w:lang w:val="en-US"/>
        </w:rPr>
        <w:t xml:space="preserve"> </w:t>
      </w:r>
      <w:proofErr w:type="spellStart"/>
      <w:r w:rsidRPr="006B7BB8">
        <w:rPr>
          <w:lang w:val="en-US"/>
        </w:rPr>
        <w:t>faoliyat</w:t>
      </w:r>
      <w:proofErr w:type="spellEnd"/>
      <w:r w:rsidRPr="006B7BB8">
        <w:rPr>
          <w:lang w:val="en-US"/>
        </w:rPr>
        <w:t xml:space="preserve"> </w:t>
      </w:r>
      <w:proofErr w:type="spellStart"/>
      <w:r w:rsidRPr="006B7BB8">
        <w:rPr>
          <w:lang w:val="en-US"/>
        </w:rPr>
        <w:t>yuritayotgan</w:t>
      </w:r>
      <w:proofErr w:type="spellEnd"/>
      <w:r w:rsidRPr="006B7BB8">
        <w:rPr>
          <w:lang w:val="en-US"/>
        </w:rPr>
        <w:t xml:space="preserve"> </w:t>
      </w:r>
      <w:proofErr w:type="spellStart"/>
      <w:r w:rsidRPr="006B7BB8">
        <w:rPr>
          <w:lang w:val="en-US"/>
        </w:rPr>
        <w:t>xotin-qizlar</w:t>
      </w:r>
      <w:proofErr w:type="spellEnd"/>
      <w:r w:rsidRPr="006B7BB8">
        <w:rPr>
          <w:lang w:val="en-US"/>
        </w:rPr>
        <w:t xml:space="preserve"> </w:t>
      </w:r>
      <w:proofErr w:type="spellStart"/>
      <w:r w:rsidRPr="006B7BB8">
        <w:rPr>
          <w:lang w:val="en-US"/>
        </w:rPr>
        <w:t>va</w:t>
      </w:r>
      <w:proofErr w:type="spellEnd"/>
      <w:r w:rsidRPr="006B7BB8">
        <w:rPr>
          <w:lang w:val="en-US"/>
        </w:rPr>
        <w:t xml:space="preserve"> </w:t>
      </w:r>
      <w:proofErr w:type="spellStart"/>
      <w:r w:rsidRPr="006B7BB8">
        <w:rPr>
          <w:lang w:val="en-US"/>
        </w:rPr>
        <w:t>tahsil</w:t>
      </w:r>
      <w:proofErr w:type="spellEnd"/>
      <w:r w:rsidRPr="006B7BB8">
        <w:rPr>
          <w:lang w:val="en-US"/>
        </w:rPr>
        <w:t xml:space="preserve"> </w:t>
      </w:r>
      <w:proofErr w:type="spellStart"/>
      <w:r w:rsidRPr="006B7BB8">
        <w:rPr>
          <w:lang w:val="en-US"/>
        </w:rPr>
        <w:t>olayotgan</w:t>
      </w:r>
      <w:proofErr w:type="spellEnd"/>
      <w:r w:rsidRPr="006B7BB8">
        <w:rPr>
          <w:lang w:val="en-US"/>
        </w:rPr>
        <w:t xml:space="preserve"> </w:t>
      </w:r>
      <w:proofErr w:type="spellStart"/>
      <w:r w:rsidRPr="006B7BB8">
        <w:rPr>
          <w:lang w:val="en-US"/>
        </w:rPr>
        <w:t>talaba-qizlarning</w:t>
      </w:r>
      <w:proofErr w:type="spellEnd"/>
      <w:r w:rsidRPr="006B7BB8">
        <w:rPr>
          <w:lang w:val="en-US"/>
        </w:rPr>
        <w:t xml:space="preserve"> </w:t>
      </w:r>
      <w:proofErr w:type="spellStart"/>
      <w:r w:rsidRPr="006B7BB8">
        <w:rPr>
          <w:lang w:val="en-US"/>
        </w:rPr>
        <w:t>huquq</w:t>
      </w:r>
      <w:proofErr w:type="spellEnd"/>
      <w:r w:rsidRPr="006B7BB8">
        <w:rPr>
          <w:lang w:val="en-US"/>
        </w:rPr>
        <w:t xml:space="preserve"> </w:t>
      </w:r>
      <w:proofErr w:type="spellStart"/>
      <w:r w:rsidRPr="006B7BB8">
        <w:rPr>
          <w:lang w:val="en-US"/>
        </w:rPr>
        <w:t>hamda</w:t>
      </w:r>
      <w:proofErr w:type="spellEnd"/>
      <w:r w:rsidRPr="006B7BB8">
        <w:rPr>
          <w:lang w:val="en-US"/>
        </w:rPr>
        <w:t xml:space="preserve"> </w:t>
      </w:r>
      <w:proofErr w:type="spellStart"/>
      <w:r w:rsidRPr="006B7BB8">
        <w:rPr>
          <w:lang w:val="en-US"/>
        </w:rPr>
        <w:t>qonuniy</w:t>
      </w:r>
      <w:proofErr w:type="spellEnd"/>
      <w:r w:rsidRPr="006B7BB8">
        <w:rPr>
          <w:lang w:val="en-US"/>
        </w:rPr>
        <w:t xml:space="preserve"> </w:t>
      </w:r>
      <w:proofErr w:type="spellStart"/>
      <w:r w:rsidRPr="006B7BB8">
        <w:rPr>
          <w:lang w:val="en-US"/>
        </w:rPr>
        <w:t>manfaatlarini</w:t>
      </w:r>
      <w:proofErr w:type="spellEnd"/>
      <w:r w:rsidRPr="006B7BB8">
        <w:rPr>
          <w:lang w:val="en-US"/>
        </w:rPr>
        <w:t xml:space="preserve"> </w:t>
      </w:r>
      <w:proofErr w:type="spellStart"/>
      <w:r w:rsidRPr="006B7BB8">
        <w:rPr>
          <w:lang w:val="en-US"/>
        </w:rPr>
        <w:t>himoya</w:t>
      </w:r>
      <w:proofErr w:type="spellEnd"/>
      <w:r w:rsidRPr="006B7BB8">
        <w:rPr>
          <w:lang w:val="en-US"/>
        </w:rPr>
        <w:t xml:space="preserve"> </w:t>
      </w:r>
      <w:proofErr w:type="spellStart"/>
      <w:r w:rsidRPr="006B7BB8">
        <w:rPr>
          <w:lang w:val="en-US"/>
        </w:rPr>
        <w:t>qilish</w:t>
      </w:r>
      <w:proofErr w:type="spellEnd"/>
      <w:r w:rsidRPr="006B7BB8">
        <w:rPr>
          <w:lang w:val="en-US"/>
        </w:rPr>
        <w:t xml:space="preserve">, </w:t>
      </w:r>
      <w:proofErr w:type="spellStart"/>
      <w:r w:rsidRPr="006B7BB8">
        <w:rPr>
          <w:lang w:val="en-US"/>
        </w:rPr>
        <w:t>ularning</w:t>
      </w:r>
      <w:proofErr w:type="spellEnd"/>
      <w:r w:rsidRPr="006B7BB8">
        <w:rPr>
          <w:lang w:val="en-US"/>
        </w:rPr>
        <w:t xml:space="preserve"> </w:t>
      </w:r>
      <w:proofErr w:type="spellStart"/>
      <w:r w:rsidRPr="006B7BB8">
        <w:rPr>
          <w:lang w:val="en-US"/>
        </w:rPr>
        <w:t>ijtimoiy</w:t>
      </w:r>
      <w:proofErr w:type="spellEnd"/>
      <w:r w:rsidRPr="006B7BB8">
        <w:rPr>
          <w:lang w:val="en-US"/>
        </w:rPr>
        <w:t xml:space="preserve">, </w:t>
      </w:r>
      <w:proofErr w:type="spellStart"/>
      <w:r w:rsidRPr="006B7BB8">
        <w:rPr>
          <w:lang w:val="en-US"/>
        </w:rPr>
        <w:t>ilmiy</w:t>
      </w:r>
      <w:proofErr w:type="spellEnd"/>
      <w:r w:rsidRPr="006B7BB8">
        <w:rPr>
          <w:lang w:val="en-US"/>
        </w:rPr>
        <w:t xml:space="preserve">, </w:t>
      </w:r>
      <w:proofErr w:type="spellStart"/>
      <w:r w:rsidRPr="006B7BB8">
        <w:rPr>
          <w:lang w:val="en-US"/>
        </w:rPr>
        <w:t>kasbiy</w:t>
      </w:r>
      <w:proofErr w:type="spellEnd"/>
      <w:r w:rsidRPr="006B7BB8">
        <w:rPr>
          <w:lang w:val="en-US"/>
        </w:rPr>
        <w:t xml:space="preserve"> </w:t>
      </w:r>
      <w:proofErr w:type="spellStart"/>
      <w:r w:rsidRPr="006B7BB8">
        <w:rPr>
          <w:lang w:val="en-US"/>
        </w:rPr>
        <w:t>va</w:t>
      </w:r>
      <w:proofErr w:type="spellEnd"/>
      <w:r w:rsidRPr="006B7BB8">
        <w:rPr>
          <w:lang w:val="en-US"/>
        </w:rPr>
        <w:t xml:space="preserve"> </w:t>
      </w:r>
      <w:proofErr w:type="spellStart"/>
      <w:r w:rsidRPr="006B7BB8">
        <w:rPr>
          <w:lang w:val="en-US"/>
        </w:rPr>
        <w:t>ma’naviy-ma’rifiy</w:t>
      </w:r>
      <w:proofErr w:type="spellEnd"/>
      <w:r w:rsidRPr="006B7BB8">
        <w:rPr>
          <w:lang w:val="en-US"/>
        </w:rPr>
        <w:t xml:space="preserve"> </w:t>
      </w:r>
      <w:proofErr w:type="spellStart"/>
      <w:r w:rsidRPr="006B7BB8">
        <w:rPr>
          <w:lang w:val="en-US"/>
        </w:rPr>
        <w:t>faolligini</w:t>
      </w:r>
      <w:proofErr w:type="spellEnd"/>
      <w:r w:rsidRPr="006B7BB8">
        <w:rPr>
          <w:lang w:val="en-US"/>
        </w:rPr>
        <w:t xml:space="preserve"> </w:t>
      </w:r>
      <w:proofErr w:type="spellStart"/>
      <w:r w:rsidRPr="006B7BB8">
        <w:rPr>
          <w:lang w:val="en-US"/>
        </w:rPr>
        <w:t>oshirish</w:t>
      </w:r>
      <w:proofErr w:type="spellEnd"/>
      <w:r w:rsidRPr="006B7BB8">
        <w:rPr>
          <w:lang w:val="en-US"/>
        </w:rPr>
        <w:t xml:space="preserve">, gender </w:t>
      </w:r>
      <w:proofErr w:type="spellStart"/>
      <w:r w:rsidRPr="006B7BB8">
        <w:rPr>
          <w:lang w:val="en-US"/>
        </w:rPr>
        <w:t>tenglik</w:t>
      </w:r>
      <w:proofErr w:type="spellEnd"/>
      <w:r w:rsidRPr="006B7BB8">
        <w:rPr>
          <w:lang w:val="en-US"/>
        </w:rPr>
        <w:t xml:space="preserve"> </w:t>
      </w:r>
      <w:proofErr w:type="spellStart"/>
      <w:r w:rsidRPr="006B7BB8">
        <w:rPr>
          <w:lang w:val="en-US"/>
        </w:rPr>
        <w:t>tamoyillarini</w:t>
      </w:r>
      <w:proofErr w:type="spellEnd"/>
      <w:r w:rsidRPr="006B7BB8">
        <w:rPr>
          <w:lang w:val="en-US"/>
        </w:rPr>
        <w:t xml:space="preserve"> </w:t>
      </w:r>
      <w:proofErr w:type="spellStart"/>
      <w:r w:rsidRPr="006B7BB8">
        <w:rPr>
          <w:lang w:val="en-US"/>
        </w:rPr>
        <w:t>qaror</w:t>
      </w:r>
      <w:proofErr w:type="spellEnd"/>
      <w:r w:rsidRPr="006B7BB8">
        <w:rPr>
          <w:lang w:val="en-US"/>
        </w:rPr>
        <w:t xml:space="preserve"> </w:t>
      </w:r>
      <w:proofErr w:type="spellStart"/>
      <w:r w:rsidRPr="006B7BB8">
        <w:rPr>
          <w:lang w:val="en-US"/>
        </w:rPr>
        <w:t>toptirish</w:t>
      </w:r>
      <w:proofErr w:type="spellEnd"/>
      <w:r w:rsidRPr="006B7BB8">
        <w:rPr>
          <w:lang w:val="en-US"/>
        </w:rPr>
        <w:t xml:space="preserve"> </w:t>
      </w:r>
      <w:proofErr w:type="spellStart"/>
      <w:r w:rsidRPr="006B7BB8">
        <w:rPr>
          <w:lang w:val="en-US"/>
        </w:rPr>
        <w:t>hamda</w:t>
      </w:r>
      <w:proofErr w:type="spellEnd"/>
      <w:r w:rsidRPr="006B7BB8">
        <w:rPr>
          <w:lang w:val="en-US"/>
        </w:rPr>
        <w:t xml:space="preserve"> </w:t>
      </w:r>
      <w:proofErr w:type="spellStart"/>
      <w:r w:rsidRPr="006B7BB8">
        <w:rPr>
          <w:lang w:val="en-US"/>
        </w:rPr>
        <w:t>ijtimoiy</w:t>
      </w:r>
      <w:proofErr w:type="spellEnd"/>
      <w:r w:rsidRPr="006B7BB8">
        <w:rPr>
          <w:lang w:val="en-US"/>
        </w:rPr>
        <w:t xml:space="preserve"> </w:t>
      </w:r>
      <w:proofErr w:type="spellStart"/>
      <w:r w:rsidRPr="006B7BB8">
        <w:rPr>
          <w:lang w:val="en-US"/>
        </w:rPr>
        <w:t>himoyaga</w:t>
      </w:r>
      <w:proofErr w:type="spellEnd"/>
      <w:r w:rsidRPr="006B7BB8">
        <w:rPr>
          <w:lang w:val="en-US"/>
        </w:rPr>
        <w:t xml:space="preserve"> </w:t>
      </w:r>
      <w:proofErr w:type="spellStart"/>
      <w:r w:rsidRPr="006B7BB8">
        <w:rPr>
          <w:lang w:val="en-US"/>
        </w:rPr>
        <w:t>muhtoj</w:t>
      </w:r>
      <w:proofErr w:type="spellEnd"/>
      <w:r w:rsidRPr="006B7BB8">
        <w:rPr>
          <w:lang w:val="en-US"/>
        </w:rPr>
        <w:t xml:space="preserve"> </w:t>
      </w:r>
      <w:proofErr w:type="spellStart"/>
      <w:r w:rsidRPr="006B7BB8">
        <w:rPr>
          <w:lang w:val="en-US"/>
        </w:rPr>
        <w:t>xotin-qizlarni</w:t>
      </w:r>
      <w:proofErr w:type="spellEnd"/>
      <w:r w:rsidRPr="006B7BB8">
        <w:rPr>
          <w:lang w:val="en-US"/>
        </w:rPr>
        <w:t xml:space="preserve"> </w:t>
      </w:r>
      <w:proofErr w:type="spellStart"/>
      <w:r w:rsidRPr="006B7BB8">
        <w:rPr>
          <w:lang w:val="en-US"/>
        </w:rPr>
        <w:t>qo‘llab-quvvatlashga</w:t>
      </w:r>
      <w:proofErr w:type="spellEnd"/>
      <w:r w:rsidRPr="006B7BB8">
        <w:rPr>
          <w:lang w:val="en-US"/>
        </w:rPr>
        <w:t xml:space="preserve"> </w:t>
      </w:r>
      <w:proofErr w:type="spellStart"/>
      <w:r w:rsidRPr="006B7BB8">
        <w:rPr>
          <w:lang w:val="en-US"/>
        </w:rPr>
        <w:t>ko‘maklashadi</w:t>
      </w:r>
      <w:proofErr w:type="spellEnd"/>
      <w:r w:rsidRPr="006B7BB8">
        <w:rPr>
          <w:lang w:val="en-US"/>
        </w:rPr>
        <w:t>.</w:t>
      </w:r>
    </w:p>
    <w:p w:rsidR="006B7BB8" w:rsidRPr="006B7BB8" w:rsidRDefault="006B7BB8" w:rsidP="006B7BB8">
      <w:pPr>
        <w:pStyle w:val="a3"/>
        <w:spacing w:before="0" w:beforeAutospacing="0" w:after="0" w:afterAutospacing="0"/>
        <w:ind w:firstLine="708"/>
        <w:jc w:val="both"/>
        <w:rPr>
          <w:lang w:val="en-US"/>
        </w:rPr>
      </w:pPr>
      <w:proofErr w:type="spellStart"/>
      <w:r w:rsidRPr="006B7BB8">
        <w:rPr>
          <w:lang w:val="en-US"/>
        </w:rPr>
        <w:t>Kengash</w:t>
      </w:r>
      <w:proofErr w:type="spellEnd"/>
      <w:r w:rsidRPr="006B7BB8">
        <w:rPr>
          <w:lang w:val="en-US"/>
        </w:rPr>
        <w:t xml:space="preserve"> </w:t>
      </w:r>
      <w:proofErr w:type="spellStart"/>
      <w:r w:rsidRPr="006B7BB8">
        <w:rPr>
          <w:lang w:val="en-US"/>
        </w:rPr>
        <w:t>tomonidan</w:t>
      </w:r>
      <w:proofErr w:type="spellEnd"/>
      <w:r w:rsidRPr="006B7BB8">
        <w:rPr>
          <w:lang w:val="en-US"/>
        </w:rPr>
        <w:t xml:space="preserve"> </w:t>
      </w:r>
      <w:proofErr w:type="spellStart"/>
      <w:r w:rsidRPr="006B7BB8">
        <w:rPr>
          <w:lang w:val="en-US"/>
        </w:rPr>
        <w:t>xotin-qizlar</w:t>
      </w:r>
      <w:proofErr w:type="spellEnd"/>
      <w:r w:rsidRPr="006B7BB8">
        <w:rPr>
          <w:lang w:val="en-US"/>
        </w:rPr>
        <w:t xml:space="preserve"> </w:t>
      </w:r>
      <w:proofErr w:type="spellStart"/>
      <w:proofErr w:type="gramStart"/>
      <w:r w:rsidRPr="006B7BB8">
        <w:rPr>
          <w:lang w:val="en-US"/>
        </w:rPr>
        <w:t>va</w:t>
      </w:r>
      <w:proofErr w:type="spellEnd"/>
      <w:proofErr w:type="gramEnd"/>
      <w:r w:rsidRPr="006B7BB8">
        <w:rPr>
          <w:lang w:val="en-US"/>
        </w:rPr>
        <w:t xml:space="preserve"> </w:t>
      </w:r>
      <w:proofErr w:type="spellStart"/>
      <w:r w:rsidRPr="006B7BB8">
        <w:rPr>
          <w:lang w:val="en-US"/>
        </w:rPr>
        <w:t>talaba-qizlarning</w:t>
      </w:r>
      <w:proofErr w:type="spellEnd"/>
      <w:r w:rsidRPr="006B7BB8">
        <w:rPr>
          <w:lang w:val="en-US"/>
        </w:rPr>
        <w:t xml:space="preserve"> </w:t>
      </w:r>
      <w:proofErr w:type="spellStart"/>
      <w:r w:rsidRPr="006B7BB8">
        <w:rPr>
          <w:lang w:val="en-US"/>
        </w:rPr>
        <w:t>murojaatlari</w:t>
      </w:r>
      <w:proofErr w:type="spellEnd"/>
      <w:r w:rsidRPr="006B7BB8">
        <w:rPr>
          <w:lang w:val="en-US"/>
        </w:rPr>
        <w:t xml:space="preserve"> </w:t>
      </w:r>
      <w:proofErr w:type="spellStart"/>
      <w:r w:rsidRPr="006B7BB8">
        <w:rPr>
          <w:lang w:val="en-US"/>
        </w:rPr>
        <w:t>muntazam</w:t>
      </w:r>
      <w:proofErr w:type="spellEnd"/>
      <w:r w:rsidRPr="006B7BB8">
        <w:rPr>
          <w:lang w:val="en-US"/>
        </w:rPr>
        <w:t xml:space="preserve"> </w:t>
      </w:r>
      <w:proofErr w:type="spellStart"/>
      <w:r w:rsidRPr="006B7BB8">
        <w:rPr>
          <w:lang w:val="en-US"/>
        </w:rPr>
        <w:t>o‘rganiladi</w:t>
      </w:r>
      <w:proofErr w:type="spellEnd"/>
      <w:r w:rsidRPr="006B7BB8">
        <w:rPr>
          <w:lang w:val="en-US"/>
        </w:rPr>
        <w:t xml:space="preserve">, </w:t>
      </w:r>
      <w:proofErr w:type="spellStart"/>
      <w:r w:rsidRPr="006B7BB8">
        <w:rPr>
          <w:lang w:val="en-US"/>
        </w:rPr>
        <w:t>ularga</w:t>
      </w:r>
      <w:proofErr w:type="spellEnd"/>
      <w:r w:rsidRPr="006B7BB8">
        <w:rPr>
          <w:lang w:val="en-US"/>
        </w:rPr>
        <w:t xml:space="preserve"> </w:t>
      </w:r>
      <w:proofErr w:type="spellStart"/>
      <w:r w:rsidRPr="006B7BB8">
        <w:rPr>
          <w:lang w:val="en-US"/>
        </w:rPr>
        <w:t>huquqiy</w:t>
      </w:r>
      <w:proofErr w:type="spellEnd"/>
      <w:r w:rsidRPr="006B7BB8">
        <w:rPr>
          <w:lang w:val="en-US"/>
        </w:rPr>
        <w:t xml:space="preserve">, </w:t>
      </w:r>
      <w:proofErr w:type="spellStart"/>
      <w:r w:rsidRPr="006B7BB8">
        <w:rPr>
          <w:lang w:val="en-US"/>
        </w:rPr>
        <w:t>psixologik</w:t>
      </w:r>
      <w:proofErr w:type="spellEnd"/>
      <w:r w:rsidRPr="006B7BB8">
        <w:rPr>
          <w:lang w:val="en-US"/>
        </w:rPr>
        <w:t xml:space="preserve"> </w:t>
      </w:r>
      <w:proofErr w:type="spellStart"/>
      <w:r w:rsidRPr="006B7BB8">
        <w:rPr>
          <w:lang w:val="en-US"/>
        </w:rPr>
        <w:t>va</w:t>
      </w:r>
      <w:proofErr w:type="spellEnd"/>
      <w:r w:rsidRPr="006B7BB8">
        <w:rPr>
          <w:lang w:val="en-US"/>
        </w:rPr>
        <w:t xml:space="preserve"> </w:t>
      </w:r>
      <w:proofErr w:type="spellStart"/>
      <w:r w:rsidRPr="006B7BB8">
        <w:rPr>
          <w:lang w:val="en-US"/>
        </w:rPr>
        <w:t>ijtimoiy</w:t>
      </w:r>
      <w:proofErr w:type="spellEnd"/>
      <w:r w:rsidRPr="006B7BB8">
        <w:rPr>
          <w:lang w:val="en-US"/>
        </w:rPr>
        <w:t xml:space="preserve"> </w:t>
      </w:r>
      <w:proofErr w:type="spellStart"/>
      <w:r w:rsidRPr="006B7BB8">
        <w:rPr>
          <w:lang w:val="en-US"/>
        </w:rPr>
        <w:t>yordam</w:t>
      </w:r>
      <w:proofErr w:type="spellEnd"/>
      <w:r w:rsidRPr="006B7BB8">
        <w:rPr>
          <w:lang w:val="en-US"/>
        </w:rPr>
        <w:t xml:space="preserve"> </w:t>
      </w:r>
      <w:proofErr w:type="spellStart"/>
      <w:r w:rsidRPr="006B7BB8">
        <w:rPr>
          <w:lang w:val="en-US"/>
        </w:rPr>
        <w:t>ko‘rsatiladi</w:t>
      </w:r>
      <w:proofErr w:type="spellEnd"/>
      <w:r w:rsidRPr="006B7BB8">
        <w:rPr>
          <w:lang w:val="en-US"/>
        </w:rPr>
        <w:t xml:space="preserve">. </w:t>
      </w:r>
      <w:proofErr w:type="spellStart"/>
      <w:r w:rsidRPr="006B7BB8">
        <w:rPr>
          <w:lang w:val="en-US"/>
        </w:rPr>
        <w:t>Shuningdek</w:t>
      </w:r>
      <w:proofErr w:type="spellEnd"/>
      <w:r w:rsidRPr="006B7BB8">
        <w:rPr>
          <w:lang w:val="en-US"/>
        </w:rPr>
        <w:t xml:space="preserve">, </w:t>
      </w:r>
      <w:proofErr w:type="spellStart"/>
      <w:r w:rsidRPr="006B7BB8">
        <w:rPr>
          <w:lang w:val="en-US"/>
        </w:rPr>
        <w:t>tazyiq</w:t>
      </w:r>
      <w:proofErr w:type="spellEnd"/>
      <w:r w:rsidRPr="006B7BB8">
        <w:rPr>
          <w:lang w:val="en-US"/>
        </w:rPr>
        <w:t xml:space="preserve"> </w:t>
      </w:r>
      <w:proofErr w:type="spellStart"/>
      <w:proofErr w:type="gramStart"/>
      <w:r w:rsidRPr="006B7BB8">
        <w:rPr>
          <w:lang w:val="en-US"/>
        </w:rPr>
        <w:t>va</w:t>
      </w:r>
      <w:proofErr w:type="spellEnd"/>
      <w:proofErr w:type="gramEnd"/>
      <w:r w:rsidRPr="006B7BB8">
        <w:rPr>
          <w:lang w:val="en-US"/>
        </w:rPr>
        <w:t xml:space="preserve"> </w:t>
      </w:r>
      <w:proofErr w:type="spellStart"/>
      <w:r w:rsidRPr="006B7BB8">
        <w:rPr>
          <w:lang w:val="en-US"/>
        </w:rPr>
        <w:t>zo‘ravonlikning</w:t>
      </w:r>
      <w:proofErr w:type="spellEnd"/>
      <w:r w:rsidRPr="006B7BB8">
        <w:rPr>
          <w:lang w:val="en-US"/>
        </w:rPr>
        <w:t xml:space="preserve"> </w:t>
      </w:r>
      <w:proofErr w:type="spellStart"/>
      <w:r w:rsidRPr="006B7BB8">
        <w:rPr>
          <w:lang w:val="en-US"/>
        </w:rPr>
        <w:t>oldini</w:t>
      </w:r>
      <w:proofErr w:type="spellEnd"/>
      <w:r w:rsidRPr="006B7BB8">
        <w:rPr>
          <w:lang w:val="en-US"/>
        </w:rPr>
        <w:t xml:space="preserve"> </w:t>
      </w:r>
      <w:proofErr w:type="spellStart"/>
      <w:r w:rsidRPr="006B7BB8">
        <w:rPr>
          <w:lang w:val="en-US"/>
        </w:rPr>
        <w:t>olish</w:t>
      </w:r>
      <w:proofErr w:type="spellEnd"/>
      <w:r w:rsidRPr="006B7BB8">
        <w:rPr>
          <w:lang w:val="en-US"/>
        </w:rPr>
        <w:t xml:space="preserve">, </w:t>
      </w:r>
      <w:proofErr w:type="spellStart"/>
      <w:r w:rsidRPr="006B7BB8">
        <w:rPr>
          <w:lang w:val="en-US"/>
        </w:rPr>
        <w:t>sog‘lom</w:t>
      </w:r>
      <w:proofErr w:type="spellEnd"/>
      <w:r w:rsidRPr="006B7BB8">
        <w:rPr>
          <w:lang w:val="en-US"/>
        </w:rPr>
        <w:t xml:space="preserve"> </w:t>
      </w:r>
      <w:proofErr w:type="spellStart"/>
      <w:r w:rsidRPr="006B7BB8">
        <w:rPr>
          <w:lang w:val="en-US"/>
        </w:rPr>
        <w:t>turmush</w:t>
      </w:r>
      <w:proofErr w:type="spellEnd"/>
      <w:r w:rsidRPr="006B7BB8">
        <w:rPr>
          <w:lang w:val="en-US"/>
        </w:rPr>
        <w:t xml:space="preserve"> </w:t>
      </w:r>
      <w:proofErr w:type="spellStart"/>
      <w:r w:rsidRPr="006B7BB8">
        <w:rPr>
          <w:lang w:val="en-US"/>
        </w:rPr>
        <w:t>tarzini</w:t>
      </w:r>
      <w:proofErr w:type="spellEnd"/>
      <w:r w:rsidRPr="006B7BB8">
        <w:rPr>
          <w:lang w:val="en-US"/>
        </w:rPr>
        <w:t xml:space="preserve"> </w:t>
      </w:r>
      <w:proofErr w:type="spellStart"/>
      <w:r w:rsidRPr="006B7BB8">
        <w:rPr>
          <w:lang w:val="en-US"/>
        </w:rPr>
        <w:t>targ‘ib</w:t>
      </w:r>
      <w:proofErr w:type="spellEnd"/>
      <w:r w:rsidRPr="006B7BB8">
        <w:rPr>
          <w:lang w:val="en-US"/>
        </w:rPr>
        <w:t xml:space="preserve"> </w:t>
      </w:r>
      <w:proofErr w:type="spellStart"/>
      <w:r w:rsidRPr="006B7BB8">
        <w:rPr>
          <w:lang w:val="en-US"/>
        </w:rPr>
        <w:t>etish</w:t>
      </w:r>
      <w:proofErr w:type="spellEnd"/>
      <w:r w:rsidRPr="006B7BB8">
        <w:rPr>
          <w:lang w:val="en-US"/>
        </w:rPr>
        <w:t xml:space="preserve">, </w:t>
      </w:r>
      <w:proofErr w:type="spellStart"/>
      <w:r w:rsidRPr="006B7BB8">
        <w:rPr>
          <w:lang w:val="en-US"/>
        </w:rPr>
        <w:t>iqtidorli</w:t>
      </w:r>
      <w:proofErr w:type="spellEnd"/>
      <w:r w:rsidRPr="006B7BB8">
        <w:rPr>
          <w:lang w:val="en-US"/>
        </w:rPr>
        <w:t xml:space="preserve"> </w:t>
      </w:r>
      <w:proofErr w:type="spellStart"/>
      <w:r w:rsidRPr="006B7BB8">
        <w:rPr>
          <w:lang w:val="en-US"/>
        </w:rPr>
        <w:t>va</w:t>
      </w:r>
      <w:proofErr w:type="spellEnd"/>
      <w:r w:rsidRPr="006B7BB8">
        <w:rPr>
          <w:lang w:val="en-US"/>
        </w:rPr>
        <w:t xml:space="preserve"> </w:t>
      </w:r>
      <w:proofErr w:type="spellStart"/>
      <w:r w:rsidRPr="006B7BB8">
        <w:rPr>
          <w:lang w:val="en-US"/>
        </w:rPr>
        <w:t>tashabbuskor</w:t>
      </w:r>
      <w:proofErr w:type="spellEnd"/>
      <w:r w:rsidRPr="006B7BB8">
        <w:rPr>
          <w:lang w:val="en-US"/>
        </w:rPr>
        <w:t xml:space="preserve"> </w:t>
      </w:r>
      <w:proofErr w:type="spellStart"/>
      <w:r w:rsidRPr="006B7BB8">
        <w:rPr>
          <w:lang w:val="en-US"/>
        </w:rPr>
        <w:t>xotin-qizlarni</w:t>
      </w:r>
      <w:proofErr w:type="spellEnd"/>
      <w:r w:rsidRPr="006B7BB8">
        <w:rPr>
          <w:lang w:val="en-US"/>
        </w:rPr>
        <w:t xml:space="preserve"> </w:t>
      </w:r>
      <w:proofErr w:type="spellStart"/>
      <w:r w:rsidRPr="006B7BB8">
        <w:rPr>
          <w:lang w:val="en-US"/>
        </w:rPr>
        <w:t>qo‘llab-quvvatlash</w:t>
      </w:r>
      <w:proofErr w:type="spellEnd"/>
      <w:r w:rsidRPr="006B7BB8">
        <w:rPr>
          <w:lang w:val="en-US"/>
        </w:rPr>
        <w:t xml:space="preserve">, </w:t>
      </w:r>
      <w:proofErr w:type="spellStart"/>
      <w:r w:rsidRPr="006B7BB8">
        <w:rPr>
          <w:lang w:val="en-US"/>
        </w:rPr>
        <w:t>ularning</w:t>
      </w:r>
      <w:proofErr w:type="spellEnd"/>
      <w:r w:rsidRPr="006B7BB8">
        <w:rPr>
          <w:lang w:val="en-US"/>
        </w:rPr>
        <w:t xml:space="preserve"> </w:t>
      </w:r>
      <w:proofErr w:type="spellStart"/>
      <w:r w:rsidRPr="006B7BB8">
        <w:rPr>
          <w:lang w:val="en-US"/>
        </w:rPr>
        <w:t>ilmiy</w:t>
      </w:r>
      <w:proofErr w:type="spellEnd"/>
      <w:r w:rsidRPr="006B7BB8">
        <w:rPr>
          <w:lang w:val="en-US"/>
        </w:rPr>
        <w:t xml:space="preserve">, </w:t>
      </w:r>
      <w:proofErr w:type="spellStart"/>
      <w:r w:rsidRPr="006B7BB8">
        <w:rPr>
          <w:lang w:val="en-US"/>
        </w:rPr>
        <w:t>ijodiy</w:t>
      </w:r>
      <w:proofErr w:type="spellEnd"/>
      <w:r w:rsidRPr="006B7BB8">
        <w:rPr>
          <w:lang w:val="en-US"/>
        </w:rPr>
        <w:t xml:space="preserve"> </w:t>
      </w:r>
      <w:proofErr w:type="spellStart"/>
      <w:r w:rsidRPr="006B7BB8">
        <w:rPr>
          <w:lang w:val="en-US"/>
        </w:rPr>
        <w:t>va</w:t>
      </w:r>
      <w:proofErr w:type="spellEnd"/>
      <w:r w:rsidRPr="006B7BB8">
        <w:rPr>
          <w:lang w:val="en-US"/>
        </w:rPr>
        <w:t xml:space="preserve"> </w:t>
      </w:r>
      <w:proofErr w:type="spellStart"/>
      <w:r w:rsidRPr="006B7BB8">
        <w:rPr>
          <w:lang w:val="en-US"/>
        </w:rPr>
        <w:t>jamoatchilik</w:t>
      </w:r>
      <w:proofErr w:type="spellEnd"/>
      <w:r w:rsidRPr="006B7BB8">
        <w:rPr>
          <w:lang w:val="en-US"/>
        </w:rPr>
        <w:t xml:space="preserve"> </w:t>
      </w:r>
      <w:proofErr w:type="spellStart"/>
      <w:r w:rsidRPr="006B7BB8">
        <w:rPr>
          <w:lang w:val="en-US"/>
        </w:rPr>
        <w:t>faoliyatidagi</w:t>
      </w:r>
      <w:proofErr w:type="spellEnd"/>
      <w:r w:rsidRPr="006B7BB8">
        <w:rPr>
          <w:lang w:val="en-US"/>
        </w:rPr>
        <w:t xml:space="preserve"> </w:t>
      </w:r>
      <w:proofErr w:type="spellStart"/>
      <w:r w:rsidRPr="006B7BB8">
        <w:rPr>
          <w:lang w:val="en-US"/>
        </w:rPr>
        <w:t>ishtirokini</w:t>
      </w:r>
      <w:proofErr w:type="spellEnd"/>
      <w:r w:rsidRPr="006B7BB8">
        <w:rPr>
          <w:lang w:val="en-US"/>
        </w:rPr>
        <w:t xml:space="preserve"> </w:t>
      </w:r>
      <w:proofErr w:type="spellStart"/>
      <w:r w:rsidRPr="006B7BB8">
        <w:rPr>
          <w:lang w:val="en-US"/>
        </w:rPr>
        <w:t>kengaytirishga</w:t>
      </w:r>
      <w:proofErr w:type="spellEnd"/>
      <w:r w:rsidRPr="006B7BB8">
        <w:rPr>
          <w:lang w:val="en-US"/>
        </w:rPr>
        <w:t xml:space="preserve"> </w:t>
      </w:r>
      <w:proofErr w:type="spellStart"/>
      <w:r w:rsidRPr="006B7BB8">
        <w:rPr>
          <w:lang w:val="en-US"/>
        </w:rPr>
        <w:t>qaratilgan</w:t>
      </w:r>
      <w:proofErr w:type="spellEnd"/>
      <w:r w:rsidRPr="006B7BB8">
        <w:rPr>
          <w:lang w:val="en-US"/>
        </w:rPr>
        <w:t xml:space="preserve"> </w:t>
      </w:r>
      <w:proofErr w:type="spellStart"/>
      <w:r w:rsidRPr="006B7BB8">
        <w:rPr>
          <w:lang w:val="en-US"/>
        </w:rPr>
        <w:t>tadbirlar</w:t>
      </w:r>
      <w:proofErr w:type="spellEnd"/>
      <w:r w:rsidRPr="006B7BB8">
        <w:rPr>
          <w:lang w:val="en-US"/>
        </w:rPr>
        <w:t xml:space="preserve"> </w:t>
      </w:r>
      <w:proofErr w:type="spellStart"/>
      <w:r w:rsidRPr="006B7BB8">
        <w:rPr>
          <w:lang w:val="en-US"/>
        </w:rPr>
        <w:t>tashkil</w:t>
      </w:r>
      <w:proofErr w:type="spellEnd"/>
      <w:r w:rsidRPr="006B7BB8">
        <w:rPr>
          <w:lang w:val="en-US"/>
        </w:rPr>
        <w:t xml:space="preserve"> </w:t>
      </w:r>
      <w:proofErr w:type="spellStart"/>
      <w:r w:rsidRPr="006B7BB8">
        <w:rPr>
          <w:lang w:val="en-US"/>
        </w:rPr>
        <w:t>etiladi</w:t>
      </w:r>
      <w:proofErr w:type="spellEnd"/>
      <w:r w:rsidRPr="006B7BB8">
        <w:rPr>
          <w:lang w:val="en-US"/>
        </w:rPr>
        <w:t>.</w:t>
      </w:r>
    </w:p>
    <w:p w:rsidR="005C19B5" w:rsidRDefault="005C19B5">
      <w:pPr>
        <w:rPr>
          <w:lang w:val="en-US"/>
        </w:rPr>
      </w:pPr>
    </w:p>
    <w:p w:rsidR="00915561" w:rsidRDefault="00915561">
      <w:pPr>
        <w:rPr>
          <w:lang w:val="en-US"/>
        </w:rPr>
      </w:pPr>
    </w:p>
    <w:p w:rsidR="00915561" w:rsidRDefault="00915561">
      <w:pPr>
        <w:rPr>
          <w:lang w:val="en-US"/>
        </w:rPr>
      </w:pPr>
    </w:p>
    <w:p w:rsidR="00915561" w:rsidRDefault="00915561" w:rsidP="00915561">
      <w:pPr>
        <w:pStyle w:val="3"/>
        <w:jc w:val="center"/>
      </w:pPr>
    </w:p>
    <w:p w:rsidR="00915561" w:rsidRDefault="00915561" w:rsidP="00915561">
      <w:pPr>
        <w:pStyle w:val="3"/>
        <w:jc w:val="center"/>
      </w:pPr>
    </w:p>
    <w:p w:rsidR="00915561" w:rsidRDefault="00915561" w:rsidP="00915561">
      <w:pPr>
        <w:pStyle w:val="3"/>
        <w:jc w:val="center"/>
      </w:pPr>
    </w:p>
    <w:p w:rsidR="00915561" w:rsidRDefault="00915561" w:rsidP="00915561">
      <w:pPr>
        <w:pStyle w:val="3"/>
        <w:jc w:val="center"/>
      </w:pPr>
    </w:p>
    <w:p w:rsidR="00915561" w:rsidRDefault="00915561" w:rsidP="00915561">
      <w:pPr>
        <w:pStyle w:val="3"/>
        <w:jc w:val="center"/>
      </w:pPr>
    </w:p>
    <w:p w:rsidR="00915561" w:rsidRDefault="00915561" w:rsidP="00915561">
      <w:pPr>
        <w:pStyle w:val="3"/>
        <w:jc w:val="center"/>
      </w:pPr>
    </w:p>
    <w:p w:rsidR="00915561" w:rsidRDefault="00915561" w:rsidP="00915561">
      <w:pPr>
        <w:pStyle w:val="3"/>
        <w:jc w:val="center"/>
      </w:pPr>
      <w:r>
        <w:lastRenderedPageBreak/>
        <w:t>Деятельность Консультативного совета по вопросам женщин Андижанского государственного университета</w:t>
      </w:r>
    </w:p>
    <w:p w:rsidR="00915561" w:rsidRDefault="00915561" w:rsidP="00915561">
      <w:pPr>
        <w:pStyle w:val="a3"/>
        <w:spacing w:before="0" w:beforeAutospacing="0" w:after="0" w:afterAutospacing="0"/>
        <w:ind w:firstLine="708"/>
        <w:jc w:val="both"/>
      </w:pPr>
      <w:r>
        <w:t>Деятельность Консультативного совета по вопросам женщин Андижанского государственного университета организуется на основе нормативно-правовых документов Республики Узбекистан, направленных на защиту прав и законных интересов женщин, их всестороннюю поддержку, обеспечение гендерного равенства и повышение социальной активности.</w:t>
      </w:r>
    </w:p>
    <w:p w:rsidR="00915561" w:rsidRDefault="00915561" w:rsidP="00915561">
      <w:pPr>
        <w:pStyle w:val="a3"/>
        <w:spacing w:before="0" w:beforeAutospacing="0" w:after="0" w:afterAutospacing="0"/>
        <w:ind w:firstLine="708"/>
        <w:jc w:val="both"/>
      </w:pPr>
      <w:r>
        <w:t>Положение, регулирующее деятельность Совета, разработано на основе Типового положения «О Консультативном совете по вопросам женщин», утверждённого приказом министра высшего образования, науки и инноваций Республики Узбекистан от 20 августа 2024 года № 316. Настоящее Положение определяет основные задачи, функции, права и обязанности Консультативного совета по вопросам женщин Андижанского государственного университета, а также порядок формирования его состава и организации деятельности.</w:t>
      </w:r>
    </w:p>
    <w:p w:rsidR="00915561" w:rsidRDefault="00915561" w:rsidP="00915561">
      <w:pPr>
        <w:pStyle w:val="a3"/>
        <w:spacing w:before="0" w:beforeAutospacing="0" w:after="0" w:afterAutospacing="0"/>
        <w:ind w:firstLine="708"/>
        <w:jc w:val="both"/>
      </w:pPr>
      <w:r>
        <w:t>Совет осуществляет свою деятельность на основании Указа Президента Республики Узбекистан от 7 марта 2022 года № УП–87 «О мерах по дальнейшему ускорению работы по системной поддержке семьи и женщин», Указа Президента Республики Узбекистан от 21 декабря 2023 года № УП–208 «О дополнительных мерах по совершенствованию деятельности Комитета семьи и женщин», постановления Президента Республики Узбекистан № ПП–401 «О дополнительных мерах по укреплению семей и повышению активности женщин», а также постановления Президента Республики Узбекистан от 14 марта 2025 года № ПП–103 «О мерах по дальнейшему совершенствованию системы поддержки семьи и женщин».</w:t>
      </w:r>
    </w:p>
    <w:p w:rsidR="00915561" w:rsidRDefault="00915561" w:rsidP="00915561">
      <w:pPr>
        <w:pStyle w:val="a3"/>
        <w:spacing w:before="0" w:beforeAutospacing="0" w:after="0" w:afterAutospacing="0"/>
        <w:ind w:firstLine="708"/>
        <w:jc w:val="both"/>
      </w:pPr>
      <w:r>
        <w:t>Кроме того, в деятельности Совета соблюдаются требования постановления Кабинета Министров Республики Узбекистан от 12 августа 2024 года № 500 «Об утверждении отдельных нормативно-правовых документов в сфере регулирования деятельности Комитета семьи и женщин Республики Узбекистан», постановления Кабинета Министров Республики Узбекистан от 15 июля 2025 года № 441, а также иных нормативно-правовых документов в данной сфере.</w:t>
      </w:r>
    </w:p>
    <w:p w:rsidR="00915561" w:rsidRDefault="00915561" w:rsidP="00915561">
      <w:pPr>
        <w:pStyle w:val="a3"/>
        <w:spacing w:before="0" w:beforeAutospacing="0" w:after="0" w:afterAutospacing="0"/>
        <w:ind w:firstLine="708"/>
        <w:jc w:val="both"/>
      </w:pPr>
      <w:r>
        <w:t>Совет содействует защите прав и законных интересов женщин, работающих в университете, и девушек-студенток, повышению их социальной, научной, профессиональной и духовно-просветительской активности, утверждению принципов гендерного равенства, а также поддержке женщин, нуждающихся в социальной защите.</w:t>
      </w:r>
    </w:p>
    <w:p w:rsidR="00915561" w:rsidRDefault="00915561" w:rsidP="00915561">
      <w:pPr>
        <w:pStyle w:val="a3"/>
        <w:spacing w:before="0" w:beforeAutospacing="0" w:after="0" w:afterAutospacing="0"/>
        <w:jc w:val="both"/>
      </w:pPr>
      <w:r>
        <w:t>Совет регулярно изучает обращения женщин и девушек-студенток, оказывает им правовую, психологическую и социальную помощь. Также организуются мероприятия, направленные на предупреждение притеснений и насилия, пропаганду здорового образа жизни, поддержку одарённых и инициативных женщин, а также расширение их участия в научной, творческой и общественной деятельности.</w:t>
      </w:r>
    </w:p>
    <w:p w:rsidR="00434939" w:rsidRDefault="00434939" w:rsidP="00915561">
      <w:pPr>
        <w:jc w:val="both"/>
      </w:pPr>
    </w:p>
    <w:p w:rsidR="00434939" w:rsidRPr="00434939" w:rsidRDefault="00434939" w:rsidP="00434939"/>
    <w:p w:rsidR="00434939" w:rsidRPr="00434939" w:rsidRDefault="00434939" w:rsidP="00434939"/>
    <w:p w:rsidR="00434939" w:rsidRPr="00434939" w:rsidRDefault="00434939" w:rsidP="00434939"/>
    <w:p w:rsidR="00434939" w:rsidRPr="00434939" w:rsidRDefault="00434939" w:rsidP="00434939"/>
    <w:p w:rsidR="00434939" w:rsidRDefault="00434939" w:rsidP="00434939"/>
    <w:p w:rsidR="00915561" w:rsidRDefault="00434939" w:rsidP="00434939">
      <w:pPr>
        <w:tabs>
          <w:tab w:val="left" w:pos="2205"/>
        </w:tabs>
      </w:pPr>
      <w:r>
        <w:tab/>
      </w:r>
    </w:p>
    <w:p w:rsidR="00434939" w:rsidRDefault="00434939" w:rsidP="00434939">
      <w:pPr>
        <w:tabs>
          <w:tab w:val="left" w:pos="2205"/>
        </w:tabs>
      </w:pPr>
    </w:p>
    <w:p w:rsidR="00434939" w:rsidRDefault="00434939" w:rsidP="00434939">
      <w:pPr>
        <w:pStyle w:val="3"/>
        <w:jc w:val="center"/>
        <w:rPr>
          <w:lang w:val="en-US"/>
        </w:rPr>
      </w:pPr>
      <w:r w:rsidRPr="00434939">
        <w:rPr>
          <w:lang w:val="en-US"/>
        </w:rPr>
        <w:lastRenderedPageBreak/>
        <w:t xml:space="preserve">Activities of the Advisory Council for Women’s Affairs of </w:t>
      </w:r>
    </w:p>
    <w:p w:rsidR="00434939" w:rsidRPr="00434939" w:rsidRDefault="00434939" w:rsidP="00434939">
      <w:pPr>
        <w:pStyle w:val="3"/>
        <w:jc w:val="center"/>
        <w:rPr>
          <w:lang w:val="en-US"/>
        </w:rPr>
      </w:pPr>
      <w:proofErr w:type="spellStart"/>
      <w:r w:rsidRPr="00434939">
        <w:rPr>
          <w:lang w:val="en-US"/>
        </w:rPr>
        <w:t>Andijan</w:t>
      </w:r>
      <w:proofErr w:type="spellEnd"/>
      <w:r w:rsidRPr="00434939">
        <w:rPr>
          <w:lang w:val="en-US"/>
        </w:rPr>
        <w:t xml:space="preserve"> State University</w:t>
      </w:r>
    </w:p>
    <w:p w:rsidR="00434939" w:rsidRDefault="00434939" w:rsidP="00434939">
      <w:pPr>
        <w:pStyle w:val="a3"/>
        <w:spacing w:before="0" w:beforeAutospacing="0" w:after="0" w:afterAutospacing="0"/>
        <w:ind w:firstLine="708"/>
        <w:jc w:val="both"/>
        <w:rPr>
          <w:lang w:val="en-US"/>
        </w:rPr>
      </w:pPr>
      <w:r w:rsidRPr="00434939">
        <w:rPr>
          <w:lang w:val="en-US"/>
        </w:rPr>
        <w:t xml:space="preserve">The activities of the Advisory Council for Women’s Affairs of </w:t>
      </w:r>
      <w:proofErr w:type="spellStart"/>
      <w:r w:rsidRPr="00434939">
        <w:rPr>
          <w:lang w:val="en-US"/>
        </w:rPr>
        <w:t>Andijan</w:t>
      </w:r>
      <w:proofErr w:type="spellEnd"/>
      <w:r w:rsidRPr="00434939">
        <w:rPr>
          <w:lang w:val="en-US"/>
        </w:rPr>
        <w:t xml:space="preserve"> State University are organized on the basis of the regulatory and legal documents of the Republic </w:t>
      </w:r>
      <w:bookmarkStart w:id="0" w:name="_GoBack"/>
      <w:bookmarkEnd w:id="0"/>
      <w:r w:rsidRPr="00434939">
        <w:rPr>
          <w:lang w:val="en-US"/>
        </w:rPr>
        <w:t>of Uzbekistan aimed at protecting the rights and legitimate interests of women, providing them with comprehensive support, ensuring gender equality, and increasing their social engagement.</w:t>
      </w:r>
    </w:p>
    <w:p w:rsidR="00434939" w:rsidRPr="00434939" w:rsidRDefault="00434939" w:rsidP="00434939">
      <w:pPr>
        <w:pStyle w:val="a3"/>
        <w:spacing w:before="0" w:beforeAutospacing="0" w:after="0" w:afterAutospacing="0"/>
        <w:ind w:firstLine="708"/>
        <w:jc w:val="both"/>
        <w:rPr>
          <w:lang w:val="en-US"/>
        </w:rPr>
      </w:pPr>
      <w:r w:rsidRPr="00434939">
        <w:rPr>
          <w:lang w:val="en-US"/>
        </w:rPr>
        <w:t xml:space="preserve">The Regulations governing the activities of the Council were developed on the basis of the Model Regulations “On the Advisory Council for Women’s Affairs”, approved by Order No. 316 of the Minister of Higher Education, Science and Innovation of the Republic of Uzbekistan dated August 20, 2024. These Regulations define the main objectives, functions, rights and responsibilities of the Advisory Council for Women’s Affairs of </w:t>
      </w:r>
      <w:proofErr w:type="spellStart"/>
      <w:r w:rsidRPr="00434939">
        <w:rPr>
          <w:lang w:val="en-US"/>
        </w:rPr>
        <w:t>Andijan</w:t>
      </w:r>
      <w:proofErr w:type="spellEnd"/>
      <w:r w:rsidRPr="00434939">
        <w:rPr>
          <w:lang w:val="en-US"/>
        </w:rPr>
        <w:t xml:space="preserve"> State University, as well as the procedure for forming its membership and organizing its activities.</w:t>
      </w:r>
    </w:p>
    <w:p w:rsidR="00434939" w:rsidRPr="00434939" w:rsidRDefault="00434939" w:rsidP="00434939">
      <w:pPr>
        <w:pStyle w:val="a3"/>
        <w:spacing w:before="0" w:beforeAutospacing="0" w:after="0" w:afterAutospacing="0"/>
        <w:ind w:firstLine="708"/>
        <w:jc w:val="both"/>
        <w:rPr>
          <w:lang w:val="en-US"/>
        </w:rPr>
      </w:pPr>
      <w:r w:rsidRPr="00434939">
        <w:rPr>
          <w:lang w:val="en-US"/>
        </w:rPr>
        <w:t>The Council carries out its activities in accordance with Presidential Decree No. PF–87 of the Republic of Uzbekistan dated March 7, 2022, “On Measures to Further Accelerate Efforts for the Systematic Support of Families and Women”; Presidential Decree No. PF–208 dated December 21, 2023, “On Additional Measures to Improve the Activities of the Committee for Family and Women”; Presidential Resolution No. PQ–401, “On Additional Measures to Strengthen Families and Increase Women’s Engagement”; and Presidential Resolution No. PQ–103 dated March 14, 2025, “On Measures to Further Improve the System of Support for Families and Women”.</w:t>
      </w:r>
    </w:p>
    <w:p w:rsidR="00434939" w:rsidRPr="00434939" w:rsidRDefault="00434939" w:rsidP="00434939">
      <w:pPr>
        <w:pStyle w:val="a3"/>
        <w:spacing w:before="0" w:beforeAutospacing="0" w:after="0" w:afterAutospacing="0"/>
        <w:ind w:firstLine="708"/>
        <w:jc w:val="both"/>
        <w:rPr>
          <w:lang w:val="en-US"/>
        </w:rPr>
      </w:pPr>
      <w:proofErr w:type="gramStart"/>
      <w:r w:rsidRPr="00434939">
        <w:rPr>
          <w:lang w:val="en-US"/>
        </w:rPr>
        <w:t>In addition, the Council operates in compliance with Resolution No. 500 of the Cabinet of Ministers of the Republic of Uzbekistan dated August 12, 2024, “On the Approval of Certain Regulatory and Legal Documents in the Field of Regulating the Activities of the Committee for Family and Women of the Republic of Uzbekistan”; Resolution No. 441 of the Cabinet of Ministers dated July 15, 2025; and other regulatory and legal documents related to this field.</w:t>
      </w:r>
      <w:proofErr w:type="gramEnd"/>
    </w:p>
    <w:p w:rsidR="00434939" w:rsidRPr="00434939" w:rsidRDefault="00434939" w:rsidP="00434939">
      <w:pPr>
        <w:pStyle w:val="a3"/>
        <w:spacing w:before="0" w:beforeAutospacing="0" w:after="0" w:afterAutospacing="0"/>
        <w:ind w:firstLine="708"/>
        <w:jc w:val="both"/>
        <w:rPr>
          <w:lang w:val="en-US"/>
        </w:rPr>
      </w:pPr>
      <w:r w:rsidRPr="00434939">
        <w:rPr>
          <w:lang w:val="en-US"/>
        </w:rPr>
        <w:t>The Council contributes to protecting the rights and legitimate interests of women employed at the university and female students, increasing their social, academic, professional, spiritual, and educational engagement, promoting the principles of gender equality, and supporting women in need of social protection.</w:t>
      </w:r>
    </w:p>
    <w:p w:rsidR="00434939" w:rsidRPr="00434939" w:rsidRDefault="00434939" w:rsidP="00434939">
      <w:pPr>
        <w:pStyle w:val="a3"/>
        <w:spacing w:before="0" w:beforeAutospacing="0" w:after="0" w:afterAutospacing="0"/>
        <w:ind w:firstLine="708"/>
        <w:jc w:val="both"/>
        <w:rPr>
          <w:lang w:val="en-US"/>
        </w:rPr>
      </w:pPr>
      <w:r w:rsidRPr="00434939">
        <w:rPr>
          <w:lang w:val="en-US"/>
        </w:rPr>
        <w:t>The Council regularly reviews appeals submitted by women and female students and provides them with legal, psychological, and social assistance. It also organizes activities aimed at preventing harassment and violence, promoting a healthy lifestyle, supporting talented and proactive women, and expanding their participation in academic, creative, and public activities.</w:t>
      </w:r>
    </w:p>
    <w:p w:rsidR="00434939" w:rsidRPr="00434939" w:rsidRDefault="00434939" w:rsidP="00434939">
      <w:pPr>
        <w:tabs>
          <w:tab w:val="left" w:pos="2205"/>
        </w:tabs>
        <w:rPr>
          <w:lang w:val="en-US"/>
        </w:rPr>
      </w:pPr>
    </w:p>
    <w:sectPr w:rsidR="00434939" w:rsidRPr="00434939" w:rsidSect="00434939">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BB8"/>
    <w:rsid w:val="00434939"/>
    <w:rsid w:val="005C19B5"/>
    <w:rsid w:val="006B7BB8"/>
    <w:rsid w:val="009155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E59AC4-D283-4D5C-A8CE-D22A2CA28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6B7BB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B7BB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B7B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B7BB8"/>
    <w:rPr>
      <w:b/>
      <w:bCs/>
    </w:rPr>
  </w:style>
  <w:style w:type="character" w:styleId="a5">
    <w:name w:val="Hyperlink"/>
    <w:basedOn w:val="a0"/>
    <w:uiPriority w:val="99"/>
    <w:semiHidden/>
    <w:unhideWhenUsed/>
    <w:rsid w:val="006B7B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74475">
      <w:bodyDiv w:val="1"/>
      <w:marLeft w:val="0"/>
      <w:marRight w:val="0"/>
      <w:marTop w:val="0"/>
      <w:marBottom w:val="0"/>
      <w:divBdr>
        <w:top w:val="none" w:sz="0" w:space="0" w:color="auto"/>
        <w:left w:val="none" w:sz="0" w:space="0" w:color="auto"/>
        <w:bottom w:val="none" w:sz="0" w:space="0" w:color="auto"/>
        <w:right w:val="none" w:sz="0" w:space="0" w:color="auto"/>
      </w:divBdr>
    </w:div>
    <w:div w:id="593442362">
      <w:bodyDiv w:val="1"/>
      <w:marLeft w:val="0"/>
      <w:marRight w:val="0"/>
      <w:marTop w:val="0"/>
      <w:marBottom w:val="0"/>
      <w:divBdr>
        <w:top w:val="none" w:sz="0" w:space="0" w:color="auto"/>
        <w:left w:val="none" w:sz="0" w:space="0" w:color="auto"/>
        <w:bottom w:val="none" w:sz="0" w:space="0" w:color="auto"/>
        <w:right w:val="none" w:sz="0" w:space="0" w:color="auto"/>
      </w:divBdr>
    </w:div>
    <w:div w:id="1663970235">
      <w:bodyDiv w:val="1"/>
      <w:marLeft w:val="0"/>
      <w:marRight w:val="0"/>
      <w:marTop w:val="0"/>
      <w:marBottom w:val="0"/>
      <w:divBdr>
        <w:top w:val="none" w:sz="0" w:space="0" w:color="auto"/>
        <w:left w:val="none" w:sz="0" w:space="0" w:color="auto"/>
        <w:bottom w:val="none" w:sz="0" w:space="0" w:color="auto"/>
        <w:right w:val="none" w:sz="0" w:space="0" w:color="auto"/>
      </w:divBdr>
    </w:div>
    <w:div w:id="188529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1225</Words>
  <Characters>6987</Characters>
  <Application>Microsoft Office Word</Application>
  <DocSecurity>0</DocSecurity>
  <Lines>58</Lines>
  <Paragraphs>16</Paragraphs>
  <ScaleCrop>false</ScaleCrop>
  <Company>SPecialiST RePack</Company>
  <LinksUpToDate>false</LinksUpToDate>
  <CharactersWithSpaces>8196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2026-07-13T09:53:00Z</dcterms:created>
  <dcterms:modified xsi:type="dcterms:W3CDTF">2026-07-13T10:05:00Z</dcterms:modified>
</cp:coreProperties>
</file>